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1" w:rsidRDefault="001411F1" w:rsidP="00EF74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</w:t>
      </w:r>
    </w:p>
    <w:p w:rsidR="007E013D" w:rsidRDefault="007E013D" w:rsidP="00EF7422">
      <w:pPr>
        <w:jc w:val="center"/>
        <w:rPr>
          <w:sz w:val="24"/>
          <w:szCs w:val="24"/>
        </w:rPr>
      </w:pP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РАСПИ</w:t>
      </w:r>
      <w:r>
        <w:rPr>
          <w:b/>
          <w:bCs/>
          <w:sz w:val="24"/>
          <w:szCs w:val="24"/>
        </w:rPr>
        <w:t xml:space="preserve">САНИЕ ЗАНЯТИЙ ВНЕУРОЧНОЙ ДЕЯТЕЛЬНОСТИ ДЛЯ   4 «А»  КЛАССА </w:t>
      </w:r>
    </w:p>
    <w:p w:rsidR="00EF7422" w:rsidRPr="00D215AA" w:rsidRDefault="00EF7422" w:rsidP="001411F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93"/>
        <w:gridCol w:w="1948"/>
        <w:gridCol w:w="2023"/>
        <w:gridCol w:w="2059"/>
        <w:gridCol w:w="2004"/>
        <w:gridCol w:w="3223"/>
        <w:gridCol w:w="2151"/>
      </w:tblGrid>
      <w:tr w:rsidR="001411F1" w:rsidTr="008F6EA9">
        <w:trPr>
          <w:cantSplit/>
          <w:trHeight w:val="1134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</w:rPr>
            </w:pPr>
            <w:r w:rsidRPr="008F6EA9">
              <w:rPr>
                <w:rFonts w:eastAsia="Calibri"/>
              </w:rPr>
              <w:t>День недели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411F1" w:rsidTr="008F6EA9">
        <w:trPr>
          <w:trHeight w:val="878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930894" w:rsidP="000F22B4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Понедельник 18.05</w:t>
            </w:r>
            <w:r w:rsidR="00EF7422">
              <w:rPr>
                <w:rFonts w:eastAsia="Calibri"/>
              </w:rPr>
              <w:t>.2020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 – 13.10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7E013D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Мировой футбол в столице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013D" w:rsidRDefault="007E013D" w:rsidP="0093089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Просмотреть материал по ссылке</w:t>
            </w:r>
          </w:p>
          <w:p w:rsidR="000F22B4" w:rsidRDefault="007E013D" w:rsidP="00930894">
            <w:pPr>
              <w:jc w:val="both"/>
              <w:rPr>
                <w:rFonts w:eastAsia="Calibri"/>
                <w:sz w:val="22"/>
                <w:szCs w:val="22"/>
              </w:rPr>
            </w:pPr>
            <w:hyperlink r:id="rId8" w:history="1">
              <w:r w:rsidRPr="007C35FC">
                <w:rPr>
                  <w:rStyle w:val="a7"/>
                  <w:rFonts w:eastAsia="Calibri"/>
                  <w:sz w:val="22"/>
                  <w:szCs w:val="22"/>
                </w:rPr>
                <w:t>https://youtu.be/AzCTZyrjP6I</w:t>
              </w:r>
            </w:hyperlink>
          </w:p>
          <w:p w:rsidR="007E013D" w:rsidRPr="000F22B4" w:rsidRDefault="007E013D" w:rsidP="0093089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411F1" w:rsidRPr="000F22B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0F22B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  <w:tr w:rsidR="001411F1" w:rsidTr="008F6EA9">
        <w:trPr>
          <w:trHeight w:val="885"/>
        </w:trPr>
        <w:tc>
          <w:tcPr>
            <w:tcW w:w="68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13.20 – 13.50 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Чтение с увлечением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930894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Сказки о дружбе и верности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7E013D" w:rsidRDefault="00930894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Просмотреть материал по ссылке</w:t>
            </w:r>
          </w:p>
          <w:p w:rsidR="001411F1" w:rsidRDefault="007E013D" w:rsidP="008F6EA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9" w:history="1">
              <w:r w:rsidRPr="007C35FC">
                <w:rPr>
                  <w:rStyle w:val="a7"/>
                  <w:rFonts w:eastAsia="Calibri"/>
                  <w:sz w:val="24"/>
                  <w:szCs w:val="24"/>
                </w:rPr>
                <w:t>https://youtu.be/31Yz3WbkSrg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7E013D" w:rsidRDefault="007E013D" w:rsidP="008F6EA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10" w:history="1">
              <w:r w:rsidRPr="007C35FC">
                <w:rPr>
                  <w:rStyle w:val="a7"/>
                  <w:rFonts w:eastAsia="Calibri"/>
                  <w:sz w:val="24"/>
                  <w:szCs w:val="24"/>
                </w:rPr>
                <w:t>https://youtu.be/nn9Kgwi_8Ms</w:t>
              </w:r>
            </w:hyperlink>
          </w:p>
          <w:p w:rsidR="007E013D" w:rsidRPr="008F6EA9" w:rsidRDefault="007E013D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</w:tbl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53127A" w:rsidRDefault="0053127A" w:rsidP="00E63F01">
      <w:pPr>
        <w:rPr>
          <w:sz w:val="24"/>
          <w:szCs w:val="24"/>
        </w:rPr>
      </w:pPr>
    </w:p>
    <w:sectPr w:rsidR="0053127A">
      <w:footerReference w:type="default" r:id="rId11"/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B0" w:rsidRDefault="000F1DB0">
      <w:r>
        <w:separator/>
      </w:r>
    </w:p>
  </w:endnote>
  <w:endnote w:type="continuationSeparator" w:id="0">
    <w:p w:rsidR="000F1DB0" w:rsidRDefault="000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1" w:rsidRDefault="00E63F0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A433E">
      <w:rPr>
        <w:noProof/>
      </w:rPr>
      <w:t>1</w:t>
    </w:r>
    <w:r>
      <w:fldChar w:fldCharType="end"/>
    </w:r>
  </w:p>
  <w:p w:rsidR="0053127A" w:rsidRPr="007324FA" w:rsidRDefault="00E63F01" w:rsidP="00E63F01">
    <w:pPr>
      <w:pStyle w:val="a4"/>
      <w:tabs>
        <w:tab w:val="clear" w:pos="4153"/>
        <w:tab w:val="clear" w:pos="8306"/>
        <w:tab w:val="left" w:pos="5085"/>
      </w:tabs>
      <w:rPr>
        <w:color w:val="FFFFFF"/>
      </w:rPr>
    </w:pP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B0" w:rsidRDefault="000F1DB0">
      <w:r>
        <w:separator/>
      </w:r>
    </w:p>
  </w:footnote>
  <w:footnote w:type="continuationSeparator" w:id="0">
    <w:p w:rsidR="000F1DB0" w:rsidRDefault="000F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73F"/>
    <w:multiLevelType w:val="multilevel"/>
    <w:tmpl w:val="602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A"/>
    <w:rsid w:val="000F1DB0"/>
    <w:rsid w:val="000F22B4"/>
    <w:rsid w:val="001411F1"/>
    <w:rsid w:val="00207D4D"/>
    <w:rsid w:val="002F2173"/>
    <w:rsid w:val="0053127A"/>
    <w:rsid w:val="005510E3"/>
    <w:rsid w:val="005629A8"/>
    <w:rsid w:val="00572D6E"/>
    <w:rsid w:val="0061416C"/>
    <w:rsid w:val="006308EB"/>
    <w:rsid w:val="007324FA"/>
    <w:rsid w:val="00732501"/>
    <w:rsid w:val="007E013D"/>
    <w:rsid w:val="008F6EA9"/>
    <w:rsid w:val="00930894"/>
    <w:rsid w:val="00946374"/>
    <w:rsid w:val="00A00194"/>
    <w:rsid w:val="00A45141"/>
    <w:rsid w:val="00AA33F2"/>
    <w:rsid w:val="00AA433E"/>
    <w:rsid w:val="00AE5637"/>
    <w:rsid w:val="00B45060"/>
    <w:rsid w:val="00BD6619"/>
    <w:rsid w:val="00C16AFA"/>
    <w:rsid w:val="00C634F7"/>
    <w:rsid w:val="00D34DD6"/>
    <w:rsid w:val="00E63F01"/>
    <w:rsid w:val="00EF7422"/>
    <w:rsid w:val="00F62B1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614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  <w:style w:type="character" w:customStyle="1" w:styleId="20">
    <w:name w:val="Заголовок 2 Знак"/>
    <w:link w:val="2"/>
    <w:semiHidden/>
    <w:rsid w:val="006141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614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  <w:style w:type="character" w:customStyle="1" w:styleId="20">
    <w:name w:val="Заголовок 2 Знак"/>
    <w:link w:val="2"/>
    <w:semiHidden/>
    <w:rsid w:val="006141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CTZyrjP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nn9Kgwi_8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1Yz3Wbk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трудовых книжек</vt:lpstr>
    </vt:vector>
  </TitlesOfParts>
  <Company>NPO VMI</Company>
  <LinksUpToDate>false</LinksUpToDate>
  <CharactersWithSpaces>699</CharactersWithSpaces>
  <SharedDoc>false</SharedDoc>
  <HLinks>
    <vt:vector size="18" baseType="variant">
      <vt:variant>
        <vt:i4>5439540</vt:i4>
      </vt:variant>
      <vt:variant>
        <vt:i4>6</vt:i4>
      </vt:variant>
      <vt:variant>
        <vt:i4>0</vt:i4>
      </vt:variant>
      <vt:variant>
        <vt:i4>5</vt:i4>
      </vt:variant>
      <vt:variant>
        <vt:lpwstr>https://youtu.be/nn9Kgwi_8Ms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https://youtu.be/31Yz3WbkSrg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https://youtu.be/AzCTZyrjP6I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трудовых книжек</dc:title>
  <dc:creator>mirblankov.ru</dc:creator>
  <dc:description>www.bizneshaus.ru</dc:description>
  <cp:lastModifiedBy>Admin</cp:lastModifiedBy>
  <cp:revision>2</cp:revision>
  <cp:lastPrinted>2003-12-02T11:19:00Z</cp:lastPrinted>
  <dcterms:created xsi:type="dcterms:W3CDTF">2020-05-16T21:13:00Z</dcterms:created>
  <dcterms:modified xsi:type="dcterms:W3CDTF">2020-05-16T21:13:00Z</dcterms:modified>
</cp:coreProperties>
</file>