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A5" w:rsidRPr="008F6C62" w:rsidRDefault="00D76FA5" w:rsidP="00D76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276" w:type="dxa"/>
        <w:tblInd w:w="-318" w:type="dxa"/>
        <w:tblLayout w:type="fixed"/>
        <w:tblLook w:val="04A0"/>
      </w:tblPr>
      <w:tblGrid>
        <w:gridCol w:w="513"/>
        <w:gridCol w:w="787"/>
        <w:gridCol w:w="1502"/>
        <w:gridCol w:w="1418"/>
        <w:gridCol w:w="2268"/>
        <w:gridCol w:w="1984"/>
        <w:gridCol w:w="4678"/>
        <w:gridCol w:w="2126"/>
      </w:tblGrid>
      <w:tr w:rsidR="00D76FA5" w:rsidTr="00D76FA5">
        <w:tc>
          <w:tcPr>
            <w:tcW w:w="513" w:type="dxa"/>
            <w:vMerge w:val="restart"/>
            <w:textDirection w:val="btLr"/>
          </w:tcPr>
          <w:p w:rsidR="00D76FA5" w:rsidRDefault="00D76FA5" w:rsidP="00652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14.05.2020</w:t>
            </w:r>
          </w:p>
        </w:tc>
        <w:tc>
          <w:tcPr>
            <w:tcW w:w="787" w:type="dxa"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02" w:type="dxa"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78" w:type="dxa"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6FA5" w:rsidTr="00D76FA5">
        <w:tc>
          <w:tcPr>
            <w:tcW w:w="513" w:type="dxa"/>
            <w:vMerge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D76FA5" w:rsidRPr="00434ED2" w:rsidRDefault="00D76FA5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D76FA5" w:rsidRPr="00A275E4" w:rsidRDefault="00D76FA5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1984" w:type="dxa"/>
          </w:tcPr>
          <w:p w:rsidR="00D76FA5" w:rsidRPr="00462B42" w:rsidRDefault="00D76FA5" w:rsidP="006521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4FFF">
              <w:rPr>
                <w:rFonts w:ascii="Times New Roman" w:hAnsi="Times New Roman"/>
              </w:rPr>
              <w:t>Учись учиться.</w:t>
            </w:r>
          </w:p>
        </w:tc>
        <w:tc>
          <w:tcPr>
            <w:tcW w:w="4678" w:type="dxa"/>
          </w:tcPr>
          <w:p w:rsidR="00D76FA5" w:rsidRPr="009A4D96" w:rsidRDefault="00D76FA5" w:rsidP="00652153">
            <w:pPr>
              <w:rPr>
                <w:rFonts w:ascii="Times New Roman" w:hAnsi="Times New Roman"/>
                <w:sz w:val="24"/>
                <w:szCs w:val="24"/>
              </w:rPr>
            </w:pPr>
            <w:r w:rsidRPr="009A4D96">
              <w:t>Youtube:</w:t>
            </w:r>
          </w:p>
          <w:p w:rsidR="00D76FA5" w:rsidRPr="009A4D96" w:rsidRDefault="00D76FA5" w:rsidP="00652153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tgtFrame="_blank" w:tooltip="Поделиться ссылкой" w:history="1">
              <w:r w:rsidRPr="00F8551D">
                <w:rPr>
                  <w:rFonts w:ascii="Arial" w:hAnsi="Arial" w:cs="Arial"/>
                  <w:color w:val="0000FF"/>
                  <w:spacing w:val="15"/>
                  <w:szCs w:val="36"/>
                  <w:u w:val="single"/>
                </w:rPr>
                <w:t>https://youtu.be/HQqx-Fqq5MM</w:t>
              </w:r>
            </w:hyperlink>
            <w:r w:rsidRPr="00F8551D">
              <w:rPr>
                <w:sz w:val="14"/>
              </w:rPr>
              <w:t xml:space="preserve">  </w:t>
            </w:r>
          </w:p>
        </w:tc>
        <w:tc>
          <w:tcPr>
            <w:tcW w:w="2126" w:type="dxa"/>
          </w:tcPr>
          <w:p w:rsidR="00D76FA5" w:rsidRPr="009A4D96" w:rsidRDefault="00D76FA5" w:rsidP="00652153">
            <w:pPr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  <w:r w:rsidRPr="007D4FFF">
              <w:rPr>
                <w:rFonts w:ascii="Times New Roman" w:hAnsi="Times New Roman"/>
                <w:shd w:val="clear" w:color="auto" w:fill="FFFFFF"/>
              </w:rPr>
              <w:t>Не предусмотрено.</w:t>
            </w:r>
          </w:p>
        </w:tc>
      </w:tr>
      <w:tr w:rsidR="00D76FA5" w:rsidTr="00D76FA5">
        <w:tc>
          <w:tcPr>
            <w:tcW w:w="513" w:type="dxa"/>
            <w:vMerge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76FA5" w:rsidRDefault="00D76FA5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D76FA5" w:rsidRPr="00A43DE9" w:rsidRDefault="00D76FA5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D76FA5" w:rsidRPr="008F6C62" w:rsidRDefault="00D76FA5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984" w:type="dxa"/>
          </w:tcPr>
          <w:p w:rsidR="00D76FA5" w:rsidRPr="00B2097C" w:rsidRDefault="00D76FA5" w:rsidP="0065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678" w:type="dxa"/>
          </w:tcPr>
          <w:p w:rsidR="00D76FA5" w:rsidRDefault="00D76FA5" w:rsidP="00652153">
            <w:hyperlink r:id="rId5" w:history="1">
              <w:r w:rsidRPr="000A334E">
                <w:rPr>
                  <w:rStyle w:val="a4"/>
                </w:rPr>
                <w:t>https://forms.gle/sSTKkQy7R3tMWr8Q7</w:t>
              </w:r>
            </w:hyperlink>
          </w:p>
          <w:p w:rsidR="00D76FA5" w:rsidRPr="00A43DE9" w:rsidRDefault="00D76FA5" w:rsidP="0065215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35BB">
              <w:rPr>
                <w:rFonts w:ascii="Times New Roman" w:hAnsi="Times New Roman" w:cs="Times New Roman"/>
              </w:rPr>
              <w:t>(не требует регистрации, в графу ввести ИМЯ и фамилию, а также номер и букву класса, например Иванов Иван-5А)</w:t>
            </w:r>
          </w:p>
        </w:tc>
        <w:tc>
          <w:tcPr>
            <w:tcW w:w="2126" w:type="dxa"/>
          </w:tcPr>
          <w:p w:rsidR="00D76FA5" w:rsidRPr="00F55886" w:rsidRDefault="00D76FA5" w:rsidP="0065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8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Выполнить тест в день проведения урока.</w:t>
            </w:r>
          </w:p>
        </w:tc>
      </w:tr>
      <w:tr w:rsidR="00D76FA5" w:rsidTr="00D76FA5">
        <w:tc>
          <w:tcPr>
            <w:tcW w:w="513" w:type="dxa"/>
            <w:vMerge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76FA5" w:rsidRDefault="00D76FA5" w:rsidP="00652153">
            <w:pPr>
              <w:rPr>
                <w:sz w:val="21"/>
                <w:szCs w:val="21"/>
                <w:shd w:val="clear" w:color="auto" w:fill="FFFFFF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D76FA5" w:rsidTr="00D76FA5">
        <w:tc>
          <w:tcPr>
            <w:tcW w:w="513" w:type="dxa"/>
            <w:vMerge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76FA5" w:rsidRPr="00434ED2" w:rsidRDefault="00D76FA5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Он-лайн-подключение</w:t>
            </w:r>
          </w:p>
        </w:tc>
        <w:tc>
          <w:tcPr>
            <w:tcW w:w="2268" w:type="dxa"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D76FA5" w:rsidRPr="00997AC7" w:rsidRDefault="00D76FA5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4" w:type="dxa"/>
          </w:tcPr>
          <w:p w:rsidR="00D76FA5" w:rsidRPr="00B05E14" w:rsidRDefault="00D76FA5" w:rsidP="0065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удовольствия</w:t>
            </w:r>
          </w:p>
        </w:tc>
        <w:tc>
          <w:tcPr>
            <w:tcW w:w="4678" w:type="dxa"/>
          </w:tcPr>
          <w:p w:rsidR="00D76FA5" w:rsidRPr="00CC0320" w:rsidRDefault="00D76FA5" w:rsidP="00652153">
            <w:pPr>
              <w:rPr>
                <w:rFonts w:ascii="Times New Roman" w:hAnsi="Times New Roman" w:cs="Times New Roman"/>
              </w:rPr>
            </w:pPr>
            <w:r w:rsidRPr="0096164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961648">
              <w:rPr>
                <w:rFonts w:ascii="Times New Roman" w:hAnsi="Times New Roman" w:cs="Times New Roman"/>
                <w:lang w:val="en-US"/>
              </w:rPr>
              <w:t>Zoom</w:t>
            </w:r>
            <w:r w:rsidRPr="00961648">
              <w:rPr>
                <w:rFonts w:ascii="Times New Roman" w:hAnsi="Times New Roman" w:cs="Times New Roman"/>
              </w:rPr>
              <w:t>, в случае отсутствия подключения</w:t>
            </w:r>
            <w:r w:rsidRPr="00DF42E7">
              <w:rPr>
                <w:rFonts w:ascii="Times New Roman" w:hAnsi="Times New Roman" w:cs="Times New Roman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1-3, с 118-119 (учебник), выучить новые слова</w:t>
            </w:r>
          </w:p>
        </w:tc>
        <w:tc>
          <w:tcPr>
            <w:tcW w:w="2126" w:type="dxa"/>
          </w:tcPr>
          <w:p w:rsidR="00D76FA5" w:rsidRPr="006C6820" w:rsidRDefault="00D76FA5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76FA5" w:rsidTr="00D76FA5">
        <w:tc>
          <w:tcPr>
            <w:tcW w:w="513" w:type="dxa"/>
            <w:vMerge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D76FA5" w:rsidRPr="00434ED2" w:rsidRDefault="00D76FA5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D76FA5" w:rsidRPr="00494576" w:rsidRDefault="00D76FA5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D76FA5" w:rsidRPr="00CB2957" w:rsidRDefault="00D76FA5" w:rsidP="00652153">
            <w:pPr>
              <w:rPr>
                <w:rFonts w:ascii="Times New Roman" w:hAnsi="Times New Roman" w:cs="Times New Roman"/>
              </w:rPr>
            </w:pPr>
            <w:r w:rsidRPr="00CB2957">
              <w:rPr>
                <w:rFonts w:ascii="Times New Roman" w:hAnsi="Times New Roman" w:cs="Times New Roman"/>
              </w:rPr>
              <w:t>Употребление «живописного настоящего» в речи</w:t>
            </w:r>
          </w:p>
        </w:tc>
        <w:tc>
          <w:tcPr>
            <w:tcW w:w="4678" w:type="dxa"/>
          </w:tcPr>
          <w:p w:rsidR="00D76FA5" w:rsidRPr="00CE2F5A" w:rsidRDefault="00D76FA5" w:rsidP="0065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упр. 696, стр. 133</w:t>
            </w:r>
            <w:r w:rsidRPr="00CE2F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FA5" w:rsidRDefault="00D76FA5" w:rsidP="0065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упр. 697, стр. 133.</w:t>
            </w:r>
          </w:p>
          <w:p w:rsidR="00D76FA5" w:rsidRPr="00CE2F5A" w:rsidRDefault="00D76FA5" w:rsidP="0065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нужно</w:t>
            </w:r>
          </w:p>
        </w:tc>
      </w:tr>
      <w:tr w:rsidR="00D76FA5" w:rsidTr="00D76FA5">
        <w:tc>
          <w:tcPr>
            <w:tcW w:w="513" w:type="dxa"/>
            <w:vMerge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3" w:type="dxa"/>
            <w:gridSpan w:val="7"/>
          </w:tcPr>
          <w:p w:rsidR="00D76FA5" w:rsidRPr="00434ED2" w:rsidRDefault="00D76FA5" w:rsidP="0065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D76FA5" w:rsidRPr="005312ED" w:rsidTr="00D76FA5">
        <w:trPr>
          <w:trHeight w:val="495"/>
        </w:trPr>
        <w:tc>
          <w:tcPr>
            <w:tcW w:w="513" w:type="dxa"/>
            <w:vMerge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76FA5" w:rsidRPr="00854B8A" w:rsidRDefault="00D76FA5" w:rsidP="0065215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Ковшова М.Н..</w:t>
            </w:r>
          </w:p>
        </w:tc>
        <w:tc>
          <w:tcPr>
            <w:tcW w:w="1984" w:type="dxa"/>
          </w:tcPr>
          <w:p w:rsidR="00D76FA5" w:rsidRPr="00F55886" w:rsidRDefault="00D76FA5" w:rsidP="0065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6">
              <w:rPr>
                <w:rFonts w:ascii="Times New Roman" w:hAnsi="Times New Roman" w:cs="Times New Roman"/>
                <w:sz w:val="24"/>
                <w:szCs w:val="24"/>
              </w:rPr>
              <w:t>Обьем параллелепипеда</w:t>
            </w:r>
          </w:p>
        </w:tc>
        <w:tc>
          <w:tcPr>
            <w:tcW w:w="4678" w:type="dxa"/>
          </w:tcPr>
          <w:p w:rsidR="00D76FA5" w:rsidRPr="00827B40" w:rsidRDefault="00D76FA5" w:rsidP="0065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file:///C:/Users/HP01/Desktop/777777.pdf</w:t>
            </w:r>
          </w:p>
        </w:tc>
        <w:tc>
          <w:tcPr>
            <w:tcW w:w="2126" w:type="dxa"/>
          </w:tcPr>
          <w:p w:rsidR="00D76FA5" w:rsidRDefault="00D76FA5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196</w:t>
            </w:r>
          </w:p>
          <w:p w:rsidR="00D76FA5" w:rsidRPr="00434ED2" w:rsidRDefault="00D76FA5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705,707</w:t>
            </w:r>
          </w:p>
        </w:tc>
      </w:tr>
      <w:tr w:rsidR="00D76FA5" w:rsidTr="00D76FA5">
        <w:tc>
          <w:tcPr>
            <w:tcW w:w="513" w:type="dxa"/>
            <w:vMerge/>
          </w:tcPr>
          <w:p w:rsidR="00D76FA5" w:rsidRPr="005312ED" w:rsidRDefault="00D76FA5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</w:tcPr>
          <w:p w:rsidR="00D76FA5" w:rsidRPr="00434ED2" w:rsidRDefault="00D76FA5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D76FA5" w:rsidRDefault="00D76FA5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D76FA5" w:rsidRPr="008F6C62" w:rsidRDefault="00D76FA5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D76FA5" w:rsidRPr="00CB2957" w:rsidRDefault="00D76FA5" w:rsidP="00652153">
            <w:pPr>
              <w:rPr>
                <w:rFonts w:ascii="Times New Roman" w:hAnsi="Times New Roman" w:cs="Times New Roman"/>
              </w:rPr>
            </w:pPr>
            <w:r w:rsidRPr="00CB2957">
              <w:rPr>
                <w:rFonts w:ascii="Times New Roman" w:hAnsi="Times New Roman" w:cs="Times New Roman"/>
              </w:rPr>
              <w:t>Характеристика героев сказки «Снежная королева». Противопоставление красоты внешней и красоты внутренней – Герда и Снежная королева</w:t>
            </w:r>
          </w:p>
        </w:tc>
        <w:tc>
          <w:tcPr>
            <w:tcW w:w="4678" w:type="dxa"/>
          </w:tcPr>
          <w:p w:rsidR="00D76FA5" w:rsidRDefault="00D76FA5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249-250) прочитать. </w:t>
            </w:r>
            <w:proofErr w:type="gramEnd"/>
          </w:p>
          <w:p w:rsidR="00D76FA5" w:rsidRDefault="00D76FA5" w:rsidP="0065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«Размышляем о прочитанном» (стр. 250) отвечать устно.</w:t>
            </w:r>
          </w:p>
          <w:p w:rsidR="00D76FA5" w:rsidRDefault="00D76FA5" w:rsidP="00652153">
            <w:pPr>
              <w:rPr>
                <w:rFonts w:ascii="Times New Roman" w:hAnsi="Times New Roman" w:cs="Times New Roman"/>
              </w:rPr>
            </w:pPr>
            <w:r w:rsidRPr="004F3A03">
              <w:rPr>
                <w:rFonts w:ascii="Times New Roman" w:hAnsi="Times New Roman" w:cs="Times New Roman"/>
              </w:rPr>
              <w:t>Затем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76FA5" w:rsidRPr="00D91050" w:rsidRDefault="00D76FA5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текста </w:t>
            </w:r>
            <w:r w:rsidRPr="00CB2957">
              <w:rPr>
                <w:rFonts w:ascii="Times New Roman" w:hAnsi="Times New Roman" w:cs="Times New Roman"/>
              </w:rPr>
              <w:t>сказки «Снежная королева»</w:t>
            </w:r>
            <w:r>
              <w:rPr>
                <w:rFonts w:ascii="Times New Roman" w:hAnsi="Times New Roman" w:cs="Times New Roman"/>
              </w:rPr>
              <w:t xml:space="preserve"> краткие цитаты, которые помогают охарактеризовать </w:t>
            </w:r>
            <w:r w:rsidRPr="00CB2957">
              <w:rPr>
                <w:rFonts w:ascii="Times New Roman" w:hAnsi="Times New Roman" w:cs="Times New Roman"/>
              </w:rPr>
              <w:t>героев сказки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FA5" w:rsidRPr="0098076B" w:rsidRDefault="00D76FA5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A5" w:rsidRPr="0098076B" w:rsidRDefault="00D76FA5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FA5" w:rsidRDefault="00D76FA5" w:rsidP="0065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</w:t>
            </w:r>
          </w:p>
          <w:p w:rsidR="00D76FA5" w:rsidRDefault="00D76FA5" w:rsidP="0065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«Размышляем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» вопросы 6-9 (стр. 248) отвечать устно</w:t>
            </w:r>
          </w:p>
          <w:p w:rsidR="00D76FA5" w:rsidRDefault="00D76FA5" w:rsidP="00652153">
            <w:pPr>
              <w:rPr>
                <w:rFonts w:ascii="Times New Roman" w:hAnsi="Times New Roman" w:cs="Times New Roman"/>
              </w:rPr>
            </w:pPr>
          </w:p>
          <w:p w:rsidR="00D76FA5" w:rsidRPr="003A615E" w:rsidRDefault="00D76FA5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нужно</w:t>
            </w:r>
          </w:p>
        </w:tc>
      </w:tr>
    </w:tbl>
    <w:p w:rsidR="00452E0C" w:rsidRDefault="00452E0C"/>
    <w:sectPr w:rsidR="00452E0C" w:rsidSect="00D76F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76FA5"/>
    <w:rsid w:val="00452E0C"/>
    <w:rsid w:val="00D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FA5"/>
    <w:rPr>
      <w:color w:val="0000FF" w:themeColor="hyperlink"/>
      <w:u w:val="single"/>
    </w:rPr>
  </w:style>
  <w:style w:type="paragraph" w:styleId="a5">
    <w:name w:val="No Spacing"/>
    <w:uiPriority w:val="1"/>
    <w:qFormat/>
    <w:rsid w:val="00D76F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sSTKkQy7R3tMWr8Q7" TargetMode="External"/><Relationship Id="rId4" Type="http://schemas.openxmlformats.org/officeDocument/2006/relationships/hyperlink" Target="https://youtu.be/HQqx-Fqq5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2020-05-11T12:55:00Z</dcterms:created>
  <dcterms:modified xsi:type="dcterms:W3CDTF">2020-05-11T12:56:00Z</dcterms:modified>
</cp:coreProperties>
</file>