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53" w:rsidRPr="008F6C62" w:rsidRDefault="00236253" w:rsidP="00236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559" w:type="dxa"/>
        <w:tblInd w:w="-459" w:type="dxa"/>
        <w:tblLayout w:type="fixed"/>
        <w:tblLook w:val="04A0"/>
      </w:tblPr>
      <w:tblGrid>
        <w:gridCol w:w="607"/>
        <w:gridCol w:w="824"/>
        <w:gridCol w:w="1796"/>
        <w:gridCol w:w="1632"/>
        <w:gridCol w:w="2527"/>
        <w:gridCol w:w="2151"/>
        <w:gridCol w:w="4111"/>
        <w:gridCol w:w="1911"/>
      </w:tblGrid>
      <w:tr w:rsidR="00236253" w:rsidTr="00236253">
        <w:tc>
          <w:tcPr>
            <w:tcW w:w="607" w:type="dxa"/>
            <w:vMerge w:val="restart"/>
            <w:textDirection w:val="btLr"/>
          </w:tcPr>
          <w:p w:rsidR="00236253" w:rsidRDefault="00236253" w:rsidP="00472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15.05.2020</w:t>
            </w:r>
          </w:p>
        </w:tc>
        <w:tc>
          <w:tcPr>
            <w:tcW w:w="824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96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51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11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36253" w:rsidRPr="00EA77DE" w:rsidRDefault="00236253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151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развёртка. Развёртка прямоугольного параллелепипеда и пирамиды</w:t>
            </w:r>
          </w:p>
        </w:tc>
        <w:tc>
          <w:tcPr>
            <w:tcW w:w="4111" w:type="dxa"/>
          </w:tcPr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39">
              <w:rPr>
                <w:rFonts w:ascii="Times New Roman" w:hAnsi="Times New Roman" w:cs="Times New Roman"/>
                <w:sz w:val="24"/>
                <w:szCs w:val="24"/>
              </w:rPr>
              <w:t>08_chto_razvertka</w:t>
            </w:r>
          </w:p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1911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2" w:type="dxa"/>
            <w:gridSpan w:val="7"/>
          </w:tcPr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vMerge w:val="restart"/>
          </w:tcPr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527" w:type="dxa"/>
          </w:tcPr>
          <w:p w:rsidR="00236253" w:rsidRPr="00EA77DE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36253" w:rsidRPr="00BB5611" w:rsidRDefault="00236253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151" w:type="dxa"/>
          </w:tcPr>
          <w:p w:rsidR="00236253" w:rsidRPr="00B05E14" w:rsidRDefault="00236253" w:rsidP="0047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лексико-грамматических навыков</w:t>
            </w:r>
          </w:p>
        </w:tc>
        <w:tc>
          <w:tcPr>
            <w:tcW w:w="4111" w:type="dxa"/>
          </w:tcPr>
          <w:p w:rsidR="00236253" w:rsidRPr="00CC0320" w:rsidRDefault="00236253" w:rsidP="00472CC1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2E7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задания из прикрепленного файла в АСУ РСО</w:t>
            </w:r>
          </w:p>
        </w:tc>
        <w:tc>
          <w:tcPr>
            <w:tcW w:w="1911" w:type="dxa"/>
          </w:tcPr>
          <w:p w:rsidR="00236253" w:rsidRPr="006C6820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236253" w:rsidRPr="00EA77DE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36253" w:rsidRPr="00BB5611" w:rsidRDefault="00236253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151" w:type="dxa"/>
          </w:tcPr>
          <w:p w:rsidR="00236253" w:rsidRPr="00C113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and leisure</w:t>
            </w:r>
          </w:p>
        </w:tc>
        <w:tc>
          <w:tcPr>
            <w:tcW w:w="4111" w:type="dxa"/>
          </w:tcPr>
          <w:p w:rsidR="00236253" w:rsidRPr="00C113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.116,у.1-2-письменно,слова в словарик</w:t>
            </w:r>
          </w:p>
        </w:tc>
        <w:tc>
          <w:tcPr>
            <w:tcW w:w="1911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.116,у.3-прочитать,перевести и выполнить задание к упражнению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2" w:type="dxa"/>
            <w:gridSpan w:val="7"/>
          </w:tcPr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27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36253" w:rsidRPr="00894C02" w:rsidRDefault="00236253" w:rsidP="00472C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Петряшина Е.С.</w:t>
            </w:r>
          </w:p>
        </w:tc>
        <w:tc>
          <w:tcPr>
            <w:tcW w:w="2151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</w:t>
            </w:r>
          </w:p>
        </w:tc>
        <w:tc>
          <w:tcPr>
            <w:tcW w:w="4111" w:type="dxa"/>
          </w:tcPr>
          <w:p w:rsidR="00236253" w:rsidRPr="00AD6BCE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36253" w:rsidRPr="00894C0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изложением</w:t>
            </w:r>
          </w:p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236253" w:rsidRPr="00EA77DE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236253" w:rsidRPr="00BB5611" w:rsidRDefault="00236253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151" w:type="dxa"/>
          </w:tcPr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6253" w:rsidRPr="008913C6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 </w:t>
            </w:r>
          </w:p>
        </w:tc>
        <w:tc>
          <w:tcPr>
            <w:tcW w:w="4111" w:type="dxa"/>
          </w:tcPr>
          <w:p w:rsidR="00236253" w:rsidRPr="006D5A44" w:rsidRDefault="00236253" w:rsidP="00472CC1">
            <w:pPr>
              <w:rPr>
                <w:rFonts w:ascii="Times New Roman" w:hAnsi="Times New Roman" w:cs="Times New Roman"/>
              </w:rPr>
            </w:pPr>
            <w:hyperlink r:id="rId4" w:tgtFrame="_blank" w:tooltip="Поделиться ссылкой" w:history="1">
              <w:r w:rsidRPr="006D5A44">
                <w:rPr>
                  <w:rStyle w:val="a4"/>
                  <w:rFonts w:ascii="Times New Roman" w:hAnsi="Times New Roman" w:cs="Times New Roman"/>
                </w:rPr>
                <w:t>https://youtu.be/OjbHm9fervI</w:t>
              </w:r>
            </w:hyperlink>
          </w:p>
          <w:p w:rsidR="00236253" w:rsidRPr="000922EE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44">
              <w:rPr>
                <w:rFonts w:ascii="Times New Roman" w:hAnsi="Times New Roman" w:cs="Times New Roman"/>
              </w:rPr>
              <w:t>просмотреть урок по теме «Соседи Римской империи» или прочитать параграф 54.</w:t>
            </w:r>
          </w:p>
        </w:tc>
        <w:tc>
          <w:tcPr>
            <w:tcW w:w="1911" w:type="dxa"/>
          </w:tcPr>
          <w:p w:rsidR="00236253" w:rsidRPr="006D5A44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44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  <w:hyperlink r:id="rId5" w:tgtFrame="_blank" w:tooltip="Поделиться ссылкой" w:history="1"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https://youtu.be/p8l_NXMbpSA</w:t>
              </w:r>
            </w:hyperlink>
          </w:p>
          <w:p w:rsidR="00236253" w:rsidRPr="006D5A44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44">
              <w:rPr>
                <w:rFonts w:ascii="Times New Roman" w:hAnsi="Times New Roman" w:cs="Times New Roman"/>
                <w:sz w:val="24"/>
                <w:szCs w:val="24"/>
              </w:rPr>
              <w:t xml:space="preserve">или прочитать параграф 55. </w:t>
            </w:r>
          </w:p>
          <w:p w:rsidR="00236253" w:rsidRPr="000922EE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7-10 </w:t>
            </w:r>
            <w:proofErr w:type="gramStart"/>
            <w:r w:rsidRPr="006D5A44">
              <w:rPr>
                <w:rFonts w:ascii="Times New Roman" w:hAnsi="Times New Roman" w:cs="Times New Roman"/>
                <w:sz w:val="24"/>
                <w:szCs w:val="24"/>
              </w:rPr>
              <w:t>фактов об императоре</w:t>
            </w:r>
            <w:proofErr w:type="gramEnd"/>
            <w:r w:rsidRPr="006D5A44">
              <w:rPr>
                <w:rFonts w:ascii="Times New Roman" w:hAnsi="Times New Roman" w:cs="Times New Roman"/>
                <w:sz w:val="24"/>
                <w:szCs w:val="24"/>
              </w:rPr>
              <w:t xml:space="preserve"> Нероне.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2" w:type="dxa"/>
            <w:gridSpan w:val="7"/>
            <w:tcBorders>
              <w:top w:val="single" w:sz="4" w:space="0" w:color="auto"/>
            </w:tcBorders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151" w:type="dxa"/>
          </w:tcPr>
          <w:p w:rsidR="00236253" w:rsidRPr="00434ED2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111" w:type="dxa"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E75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https://youtu.be/NMm3qkpxoHQ</w:t>
              </w:r>
            </w:hyperlink>
          </w:p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7" w:history="1">
              <w:r w:rsidRPr="00AE6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https://videouroki.net/tests/83036180/</w:t>
              </w:r>
            </w:hyperlink>
          </w:p>
        </w:tc>
        <w:tc>
          <w:tcPr>
            <w:tcW w:w="1911" w:type="dxa"/>
          </w:tcPr>
          <w:p w:rsidR="00236253" w:rsidRPr="00434ED2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236253" w:rsidTr="00236253">
        <w:tc>
          <w:tcPr>
            <w:tcW w:w="607" w:type="dxa"/>
            <w:vMerge/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36253" w:rsidRDefault="00236253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32" w:type="dxa"/>
          </w:tcPr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236253" w:rsidRPr="000B5D2E" w:rsidRDefault="00236253" w:rsidP="00472C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151" w:type="dxa"/>
          </w:tcPr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 в ВОВ</w:t>
            </w:r>
          </w:p>
        </w:tc>
        <w:tc>
          <w:tcPr>
            <w:tcW w:w="4111" w:type="dxa"/>
          </w:tcPr>
          <w:p w:rsidR="00236253" w:rsidRDefault="00236253" w:rsidP="0047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F5F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https://youtu.be/vdCMIPLUGW0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(Куйбышев в ВОВ)  </w:t>
            </w:r>
          </w:p>
          <w:p w:rsidR="00236253" w:rsidRDefault="00236253" w:rsidP="00472CC1">
            <w:pPr>
              <w:tabs>
                <w:tab w:val="left" w:pos="1386"/>
              </w:tabs>
            </w:pPr>
            <w:hyperlink r:id="rId9" w:history="1">
              <w:r w:rsidRPr="003F5F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https://yadi.sk/d/90J23BHvS2HRcA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(Презентации Куйбышев в ВОВ)</w:t>
            </w:r>
          </w:p>
        </w:tc>
        <w:tc>
          <w:tcPr>
            <w:tcW w:w="1911" w:type="dxa"/>
          </w:tcPr>
          <w:p w:rsidR="00236253" w:rsidRDefault="00236253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236253" w:rsidRPr="00434ED2" w:rsidRDefault="00236253" w:rsidP="00236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53" w:rsidRDefault="00236253" w:rsidP="00236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253" w:rsidRDefault="00236253" w:rsidP="00236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253" w:rsidRDefault="00236253" w:rsidP="00236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615" w:rsidRDefault="00C53615"/>
    <w:sectPr w:rsidR="00C53615" w:rsidSect="002362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6253"/>
    <w:rsid w:val="00236253"/>
    <w:rsid w:val="00C5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CMIPLUGW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tests/830361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Mm3qkpxoH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8l_NXMbpS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OjbHm9fervI" TargetMode="External"/><Relationship Id="rId9" Type="http://schemas.openxmlformats.org/officeDocument/2006/relationships/hyperlink" Target="https://yadi.sk/d/90J23BHvS2HR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2020-05-12T15:17:00Z</dcterms:created>
  <dcterms:modified xsi:type="dcterms:W3CDTF">2020-05-12T15:18:00Z</dcterms:modified>
</cp:coreProperties>
</file>