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E" w:rsidRPr="008F6C62" w:rsidRDefault="0050007E" w:rsidP="005000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17" w:type="dxa"/>
        <w:tblLayout w:type="fixed"/>
        <w:tblLook w:val="04A0"/>
      </w:tblPr>
      <w:tblGrid>
        <w:gridCol w:w="513"/>
        <w:gridCol w:w="787"/>
        <w:gridCol w:w="1218"/>
        <w:gridCol w:w="1418"/>
        <w:gridCol w:w="2268"/>
        <w:gridCol w:w="1984"/>
        <w:gridCol w:w="4536"/>
        <w:gridCol w:w="2693"/>
      </w:tblGrid>
      <w:tr w:rsidR="0050007E" w:rsidTr="00A7011C">
        <w:tc>
          <w:tcPr>
            <w:tcW w:w="513" w:type="dxa"/>
            <w:vMerge w:val="restart"/>
            <w:textDirection w:val="btLr"/>
          </w:tcPr>
          <w:p w:rsidR="0050007E" w:rsidRDefault="0050007E" w:rsidP="00A70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11.04.2020</w:t>
            </w:r>
          </w:p>
        </w:tc>
        <w:tc>
          <w:tcPr>
            <w:tcW w:w="787" w:type="dxa"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536" w:type="dxa"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693" w:type="dxa"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0007E" w:rsidTr="00A7011C">
        <w:tc>
          <w:tcPr>
            <w:tcW w:w="513" w:type="dxa"/>
            <w:vMerge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50007E" w:rsidRPr="00434ED2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50007E" w:rsidRPr="003C72C4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50007E" w:rsidRPr="00EA77DE" w:rsidRDefault="0050007E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 Т.В.</w:t>
            </w:r>
          </w:p>
        </w:tc>
        <w:tc>
          <w:tcPr>
            <w:tcW w:w="1984" w:type="dxa"/>
          </w:tcPr>
          <w:p w:rsidR="0050007E" w:rsidRPr="00C96F4C" w:rsidRDefault="0050007E" w:rsidP="00A7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Застывшая музыка</w:t>
            </w:r>
            <w:r w:rsidRPr="00C96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50007E" w:rsidRDefault="0050007E" w:rsidP="00A7011C">
            <w:r>
              <w:t>Ас Рсо, Вконтакте</w:t>
            </w:r>
          </w:p>
          <w:p w:rsidR="0050007E" w:rsidRPr="00B2097C" w:rsidRDefault="0050007E" w:rsidP="00A7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>
                <w:rPr>
                  <w:rStyle w:val="a4"/>
                </w:rPr>
                <w:t>https://infourok.ru/prezentaciya-zastivshaya-muzika-663301.html</w:t>
              </w:r>
            </w:hyperlink>
          </w:p>
        </w:tc>
        <w:tc>
          <w:tcPr>
            <w:tcW w:w="2693" w:type="dxa"/>
          </w:tcPr>
          <w:p w:rsidR="0050007E" w:rsidRPr="00434ED2" w:rsidRDefault="0050007E" w:rsidP="00A7011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Сделать сообщение об архитектурной достопримечательности нашего города (здание)</w:t>
            </w:r>
          </w:p>
        </w:tc>
      </w:tr>
      <w:tr w:rsidR="0050007E" w:rsidTr="00A7011C">
        <w:tc>
          <w:tcPr>
            <w:tcW w:w="513" w:type="dxa"/>
            <w:vMerge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50007E" w:rsidRPr="00434ED2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50007E" w:rsidRPr="003C72C4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0007E" w:rsidRPr="00E50998" w:rsidRDefault="0050007E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50007E" w:rsidRPr="00B2097C" w:rsidRDefault="0050007E" w:rsidP="00A7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8 модуле.</w:t>
            </w:r>
          </w:p>
        </w:tc>
        <w:tc>
          <w:tcPr>
            <w:tcW w:w="4536" w:type="dxa"/>
          </w:tcPr>
          <w:p w:rsidR="0050007E" w:rsidRPr="002B3162" w:rsidRDefault="0050007E" w:rsidP="00A70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1-6, стр 104 (учебник)</w:t>
            </w:r>
          </w:p>
        </w:tc>
        <w:tc>
          <w:tcPr>
            <w:tcW w:w="2693" w:type="dxa"/>
          </w:tcPr>
          <w:p w:rsidR="0050007E" w:rsidRPr="00434ED2" w:rsidRDefault="0050007E" w:rsidP="00A7011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007E" w:rsidTr="00A7011C">
        <w:tc>
          <w:tcPr>
            <w:tcW w:w="513" w:type="dxa"/>
            <w:vMerge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07E" w:rsidRPr="00434ED2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 / самостотельно</w:t>
            </w:r>
          </w:p>
        </w:tc>
        <w:tc>
          <w:tcPr>
            <w:tcW w:w="2268" w:type="dxa"/>
          </w:tcPr>
          <w:p w:rsidR="0050007E" w:rsidRPr="003C72C4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0007E" w:rsidRPr="00E50998" w:rsidRDefault="0050007E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50007E" w:rsidRPr="00821A9E" w:rsidRDefault="0050007E" w:rsidP="00A7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Изучениеправильных </w:t>
            </w:r>
            <w:proofErr w:type="gramStart"/>
            <w:r>
              <w:rPr>
                <w:rFonts w:ascii="Times New Roman" w:hAnsi="Times New Roman" w:cs="Times New Roman"/>
              </w:rPr>
              <w:t>глаголовв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r w:rsidRPr="004D7AD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прошедшее время)</w:t>
            </w:r>
          </w:p>
        </w:tc>
        <w:tc>
          <w:tcPr>
            <w:tcW w:w="4536" w:type="dxa"/>
          </w:tcPr>
          <w:p w:rsidR="0050007E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2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</w:t>
              </w:r>
            </w:hyperlink>
          </w:p>
          <w:p w:rsidR="0050007E" w:rsidRDefault="0050007E" w:rsidP="00A7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 АСУ РСО</w:t>
            </w:r>
          </w:p>
          <w:p w:rsidR="0050007E" w:rsidRDefault="0050007E" w:rsidP="00A7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Выполнить: правило неправильных глаголов выписать в тетрадь из презентации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ибо из учебника стр. 109.упр.3) </w:t>
            </w:r>
          </w:p>
          <w:p w:rsidR="0050007E" w:rsidRPr="00B2097C" w:rsidRDefault="0050007E" w:rsidP="00A7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Учебник: упр.5 стр. 109письменно</w:t>
            </w:r>
          </w:p>
        </w:tc>
        <w:tc>
          <w:tcPr>
            <w:tcW w:w="2693" w:type="dxa"/>
          </w:tcPr>
          <w:p w:rsidR="0050007E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2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</w:t>
              </w:r>
            </w:hyperlink>
          </w:p>
          <w:p w:rsidR="0050007E" w:rsidRDefault="0050007E" w:rsidP="00A7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платформе.</w:t>
            </w:r>
          </w:p>
          <w:p w:rsidR="0050007E" w:rsidRPr="00821A9E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выполнение классной работы выслать на почту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pabourl</w:t>
            </w:r>
            <w:r w:rsidRPr="00222048">
              <w:rPr>
                <w:rFonts w:ascii="Times New Roman" w:hAnsi="Times New Roman" w:cs="Times New Roman"/>
                <w:sz w:val="20"/>
                <w:szCs w:val="20"/>
              </w:rPr>
              <w:t>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22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50007E" w:rsidTr="00A7011C">
        <w:tc>
          <w:tcPr>
            <w:tcW w:w="513" w:type="dxa"/>
            <w:vMerge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50007E" w:rsidRPr="00434ED2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50007E" w:rsidRPr="003C72C4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0007E" w:rsidRPr="00494576" w:rsidRDefault="0050007E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63">
              <w:rPr>
                <w:rFonts w:ascii="Times New Roman" w:hAnsi="Times New Roman" w:cs="Times New Roman"/>
              </w:rPr>
              <w:t>Подробное изложение (А.И. Куприн «Ю-ю»)</w:t>
            </w:r>
          </w:p>
        </w:tc>
        <w:tc>
          <w:tcPr>
            <w:tcW w:w="4536" w:type="dxa"/>
          </w:tcPr>
          <w:p w:rsidR="0050007E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7B6255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50007E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(повторно) </w:t>
            </w:r>
            <w:r w:rsidRPr="002F5B00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07E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31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https://resh.edu.ru/subject/lesson/7695/main/268039/</w:t>
              </w:r>
            </w:hyperlink>
          </w:p>
          <w:p w:rsidR="0050007E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выполнить:</w:t>
            </w:r>
          </w:p>
          <w:p w:rsidR="0050007E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</w:rPr>
              <w:t>Учебник:</w:t>
            </w:r>
            <w:r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7B6255">
              <w:rPr>
                <w:rFonts w:ascii="Times New Roman" w:hAnsi="Times New Roman" w:cs="Times New Roman"/>
              </w:rPr>
              <w:t>585, стр. 90 (</w:t>
            </w:r>
            <w:r>
              <w:rPr>
                <w:rFonts w:ascii="Times New Roman" w:hAnsi="Times New Roman" w:cs="Times New Roman"/>
              </w:rPr>
              <w:t xml:space="preserve">еще раз </w:t>
            </w:r>
            <w:r w:rsidRPr="007B6255">
              <w:rPr>
                <w:rFonts w:ascii="Times New Roman" w:hAnsi="Times New Roman" w:cs="Times New Roman"/>
              </w:rPr>
              <w:t>прочитать</w:t>
            </w:r>
            <w:r>
              <w:rPr>
                <w:rFonts w:ascii="Times New Roman" w:hAnsi="Times New Roman" w:cs="Times New Roman"/>
              </w:rPr>
              <w:t>, подобрать из этого текста материалы на каждый пункт плана, который вы составили в д/з – то есть написать кратко, о чем будете писать в каждом абзаце)</w:t>
            </w:r>
          </w:p>
          <w:p w:rsidR="0050007E" w:rsidRPr="00AF4847" w:rsidRDefault="0050007E" w:rsidP="00A7011C">
            <w:pPr>
              <w:rPr>
                <w:rFonts w:ascii="Times New Roman" w:hAnsi="Times New Roman" w:cs="Times New Roman"/>
                <w:b/>
              </w:rPr>
            </w:pPr>
            <w:r w:rsidRPr="00AF4847">
              <w:rPr>
                <w:rFonts w:ascii="Times New Roman" w:hAnsi="Times New Roman" w:cs="Times New Roman"/>
                <w:b/>
              </w:rPr>
              <w:t>В случае отсутствия доступа к ссылкам, выполнить:</w:t>
            </w:r>
          </w:p>
          <w:p w:rsidR="0050007E" w:rsidRPr="00434ED2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</w:rPr>
              <w:t>Учебник:</w:t>
            </w:r>
            <w:r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7B6255">
              <w:rPr>
                <w:rFonts w:ascii="Times New Roman" w:hAnsi="Times New Roman" w:cs="Times New Roman"/>
              </w:rPr>
              <w:t>585, стр. 90 (</w:t>
            </w:r>
            <w:r>
              <w:rPr>
                <w:rFonts w:ascii="Times New Roman" w:hAnsi="Times New Roman" w:cs="Times New Roman"/>
              </w:rPr>
              <w:t xml:space="preserve">еще раз </w:t>
            </w:r>
            <w:r w:rsidRPr="007B6255">
              <w:rPr>
                <w:rFonts w:ascii="Times New Roman" w:hAnsi="Times New Roman" w:cs="Times New Roman"/>
              </w:rPr>
              <w:t>прочитать</w:t>
            </w:r>
            <w:r>
              <w:rPr>
                <w:rFonts w:ascii="Times New Roman" w:hAnsi="Times New Roman" w:cs="Times New Roman"/>
              </w:rPr>
              <w:t>, подобрать из этого текста материалы на каждый пункт плана, который вы составили в д/з – то есть написать кратко, о чем будете писать в каждом абзаце)</w:t>
            </w:r>
          </w:p>
        </w:tc>
        <w:tc>
          <w:tcPr>
            <w:tcW w:w="2693" w:type="dxa"/>
          </w:tcPr>
          <w:p w:rsidR="0050007E" w:rsidRDefault="0050007E" w:rsidP="00A7011C">
            <w:pPr>
              <w:rPr>
                <w:rFonts w:ascii="Times New Roman" w:hAnsi="Times New Roman" w:cs="Times New Roman"/>
              </w:rPr>
            </w:pPr>
            <w:r w:rsidRPr="007B6255">
              <w:rPr>
                <w:rFonts w:ascii="Times New Roman" w:hAnsi="Times New Roman" w:cs="Times New Roman"/>
              </w:rPr>
              <w:t>Учебник: параграф 103 стр. 90 прочитать; упр.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255">
              <w:rPr>
                <w:rFonts w:ascii="Times New Roman" w:hAnsi="Times New Roman" w:cs="Times New Roman"/>
              </w:rPr>
              <w:t>585, стр. 90</w:t>
            </w:r>
            <w:r>
              <w:rPr>
                <w:rFonts w:ascii="Times New Roman" w:hAnsi="Times New Roman" w:cs="Times New Roman"/>
              </w:rPr>
              <w:t xml:space="preserve"> – написать подробное изложение по данному в упражнении тексту.</w:t>
            </w:r>
          </w:p>
          <w:p w:rsidR="0050007E" w:rsidRDefault="0050007E" w:rsidP="00A7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Используйте Памятку «Как готовиться к изложению» (Учебник, стр. 149).</w:t>
            </w:r>
          </w:p>
          <w:p w:rsidR="0050007E" w:rsidRPr="00434ED2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50007E" w:rsidTr="00A7011C">
        <w:tc>
          <w:tcPr>
            <w:tcW w:w="513" w:type="dxa"/>
            <w:vMerge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4" w:type="dxa"/>
            <w:gridSpan w:val="7"/>
          </w:tcPr>
          <w:p w:rsidR="0050007E" w:rsidRPr="00434ED2" w:rsidRDefault="0050007E" w:rsidP="00A7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50007E" w:rsidTr="00A7011C">
        <w:tc>
          <w:tcPr>
            <w:tcW w:w="513" w:type="dxa"/>
            <w:vMerge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4" w:type="dxa"/>
            <w:gridSpan w:val="7"/>
          </w:tcPr>
          <w:p w:rsidR="0050007E" w:rsidRPr="00434ED2" w:rsidRDefault="0050007E" w:rsidP="00A7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0007E" w:rsidTr="00A7011C">
        <w:trPr>
          <w:trHeight w:val="495"/>
        </w:trPr>
        <w:tc>
          <w:tcPr>
            <w:tcW w:w="513" w:type="dxa"/>
            <w:vMerge/>
          </w:tcPr>
          <w:p w:rsidR="0050007E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50007E" w:rsidRPr="00434ED2" w:rsidRDefault="0050007E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трансляция</w:t>
            </w:r>
          </w:p>
        </w:tc>
        <w:tc>
          <w:tcPr>
            <w:tcW w:w="2268" w:type="dxa"/>
          </w:tcPr>
          <w:p w:rsidR="0050007E" w:rsidRPr="003C72C4" w:rsidRDefault="0050007E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  <w:p w:rsidR="0050007E" w:rsidRPr="00305B5F" w:rsidRDefault="0050007E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1984" w:type="dxa"/>
          </w:tcPr>
          <w:p w:rsidR="0050007E" w:rsidRPr="00434ED2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4536" w:type="dxa"/>
          </w:tcPr>
          <w:p w:rsidR="0050007E" w:rsidRPr="009B5527" w:rsidRDefault="0050007E" w:rsidP="00A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</w:p>
          <w:p w:rsidR="0050007E" w:rsidRDefault="0050007E" w:rsidP="00A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  <w:hyperlink r:id="rId8" w:history="1"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https://discordapp.com/invite/Z9F3jch</w:t>
              </w:r>
            </w:hyperlink>
          </w:p>
          <w:p w:rsidR="0050007E" w:rsidRDefault="0050007E" w:rsidP="00A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7E" w:rsidRPr="00434ED2" w:rsidRDefault="0050007E" w:rsidP="00A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07E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</w:p>
          <w:p w:rsidR="0050007E" w:rsidRPr="00434ED2" w:rsidRDefault="0050007E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07E" w:rsidRPr="00434ED2" w:rsidRDefault="0050007E" w:rsidP="0050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7E" w:rsidRDefault="0050007E" w:rsidP="005000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07E" w:rsidRDefault="0050007E" w:rsidP="005000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07E" w:rsidRDefault="0050007E" w:rsidP="005000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07E" w:rsidRDefault="0050007E" w:rsidP="005000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483" w:rsidRDefault="00AB2483"/>
    <w:sectPr w:rsidR="00AB2483" w:rsidSect="005000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0007E"/>
    <w:rsid w:val="0050007E"/>
    <w:rsid w:val="00A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0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app.com/invite/Z9F3j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95/main/2680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eng.ru" TargetMode="External"/><Relationship Id="rId5" Type="http://schemas.openxmlformats.org/officeDocument/2006/relationships/hyperlink" Target="https://edu.skyeng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zastivshaya-muzika-66330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2020-04-09T18:26:00Z</dcterms:created>
  <dcterms:modified xsi:type="dcterms:W3CDTF">2020-04-09T18:27:00Z</dcterms:modified>
</cp:coreProperties>
</file>