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2A" w:rsidRDefault="0060562A" w:rsidP="00605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60562A" w:rsidRPr="008F6C62" w:rsidRDefault="0060562A" w:rsidP="00605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59" w:type="dxa"/>
        <w:tblLayout w:type="fixed"/>
        <w:tblLook w:val="04A0"/>
      </w:tblPr>
      <w:tblGrid>
        <w:gridCol w:w="607"/>
        <w:gridCol w:w="824"/>
        <w:gridCol w:w="1298"/>
        <w:gridCol w:w="1632"/>
        <w:gridCol w:w="2268"/>
        <w:gridCol w:w="2151"/>
        <w:gridCol w:w="4111"/>
        <w:gridCol w:w="2268"/>
      </w:tblGrid>
      <w:tr w:rsidR="0060562A" w:rsidTr="0060562A">
        <w:tc>
          <w:tcPr>
            <w:tcW w:w="607" w:type="dxa"/>
            <w:vMerge w:val="restart"/>
            <w:textDirection w:val="btLr"/>
          </w:tcPr>
          <w:p w:rsidR="0060562A" w:rsidRDefault="0060562A" w:rsidP="00084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22.04.2020</w:t>
            </w:r>
          </w:p>
        </w:tc>
        <w:tc>
          <w:tcPr>
            <w:tcW w:w="824" w:type="dxa"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60562A" w:rsidRPr="00434ED2" w:rsidRDefault="0060562A" w:rsidP="00084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151" w:type="dxa"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0562A" w:rsidRPr="00434ED2" w:rsidRDefault="0060562A" w:rsidP="00084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0562A" w:rsidTr="0060562A">
        <w:tc>
          <w:tcPr>
            <w:tcW w:w="607" w:type="dxa"/>
            <w:vMerge/>
            <w:textDirection w:val="btLr"/>
          </w:tcPr>
          <w:p w:rsidR="0060562A" w:rsidRDefault="0060562A" w:rsidP="00084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2" w:type="dxa"/>
            <w:gridSpan w:val="7"/>
          </w:tcPr>
          <w:p w:rsidR="0060562A" w:rsidRDefault="0060562A" w:rsidP="0008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емя на настройку он-лайн подключения класса</w:t>
            </w:r>
          </w:p>
        </w:tc>
      </w:tr>
      <w:tr w:rsidR="0060562A" w:rsidTr="0060562A">
        <w:tc>
          <w:tcPr>
            <w:tcW w:w="607" w:type="dxa"/>
            <w:vMerge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60562A" w:rsidRPr="00434ED2" w:rsidRDefault="0060562A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vAlign w:val="center"/>
          </w:tcPr>
          <w:p w:rsidR="0060562A" w:rsidRPr="00434ED2" w:rsidRDefault="0060562A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60562A" w:rsidRPr="00434ED2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60562A" w:rsidRPr="00C333D5" w:rsidRDefault="0060562A" w:rsidP="00084C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Семенова Т.А.</w:t>
            </w:r>
          </w:p>
        </w:tc>
        <w:tc>
          <w:tcPr>
            <w:tcW w:w="2151" w:type="dxa"/>
          </w:tcPr>
          <w:p w:rsidR="0060562A" w:rsidRPr="003C1EFC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Не пропустите.</w:t>
            </w:r>
          </w:p>
        </w:tc>
        <w:tc>
          <w:tcPr>
            <w:tcW w:w="4111" w:type="dxa"/>
          </w:tcPr>
          <w:p w:rsidR="0060562A" w:rsidRPr="003C1EFC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 w:rsidRPr="003C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подключения выполняем </w:t>
            </w:r>
            <w:proofErr w:type="gramStart"/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C1EFC">
              <w:rPr>
                <w:rFonts w:ascii="Times New Roman" w:hAnsi="Times New Roman" w:cs="Times New Roman"/>
                <w:sz w:val="24"/>
                <w:szCs w:val="24"/>
              </w:rPr>
              <w:t xml:space="preserve"> 1, 2, с 108 (учебник, выписываем и учим новые слова)</w:t>
            </w:r>
          </w:p>
        </w:tc>
        <w:tc>
          <w:tcPr>
            <w:tcW w:w="2268" w:type="dxa"/>
          </w:tcPr>
          <w:p w:rsidR="0060562A" w:rsidRPr="003C1EFC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r w:rsidRPr="003C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C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62A" w:rsidTr="0060562A">
        <w:tc>
          <w:tcPr>
            <w:tcW w:w="607" w:type="dxa"/>
            <w:vMerge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60562A" w:rsidRPr="00434ED2" w:rsidRDefault="0060562A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0562A" w:rsidRPr="00434ED2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60562A" w:rsidRPr="00C333D5" w:rsidRDefault="0060562A" w:rsidP="00084C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Романова Е.А.</w:t>
            </w:r>
          </w:p>
        </w:tc>
        <w:tc>
          <w:tcPr>
            <w:tcW w:w="2151" w:type="dxa"/>
          </w:tcPr>
          <w:p w:rsidR="0060562A" w:rsidRPr="003C1EFC" w:rsidRDefault="0060562A" w:rsidP="00084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great</w:t>
            </w:r>
          </w:p>
        </w:tc>
        <w:tc>
          <w:tcPr>
            <w:tcW w:w="4111" w:type="dxa"/>
          </w:tcPr>
          <w:p w:rsidR="0060562A" w:rsidRPr="003C1EFC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.108,у.1-составить предложения,у.2-прочитать</w:t>
            </w:r>
          </w:p>
        </w:tc>
        <w:tc>
          <w:tcPr>
            <w:tcW w:w="2268" w:type="dxa"/>
          </w:tcPr>
          <w:p w:rsidR="0060562A" w:rsidRPr="003C1EFC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Уч.с.108,у.2-перевести</w:t>
            </w:r>
            <w:proofErr w:type="gramStart"/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</w:p>
        </w:tc>
      </w:tr>
      <w:tr w:rsidR="0060562A" w:rsidTr="0060562A">
        <w:tc>
          <w:tcPr>
            <w:tcW w:w="607" w:type="dxa"/>
            <w:vMerge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0562A" w:rsidRPr="00434ED2" w:rsidRDefault="0060562A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0562A" w:rsidRPr="00434ED2" w:rsidRDefault="0060562A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60562A" w:rsidRPr="00434ED2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60562A" w:rsidRPr="00C333D5" w:rsidRDefault="0060562A" w:rsidP="00084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151" w:type="dxa"/>
          </w:tcPr>
          <w:p w:rsidR="0060562A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60562A" w:rsidRPr="00366C38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4111" w:type="dxa"/>
          </w:tcPr>
          <w:p w:rsidR="0060562A" w:rsidRPr="00366C38" w:rsidRDefault="0060562A" w:rsidP="00084C5B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F17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https://youtu.be/9YzQIUMp2kM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</w:tc>
        <w:tc>
          <w:tcPr>
            <w:tcW w:w="2268" w:type="dxa"/>
          </w:tcPr>
          <w:p w:rsidR="0060562A" w:rsidRPr="00FF1728" w:rsidRDefault="0060562A" w:rsidP="00084C5B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силовые упражнения. </w:t>
            </w:r>
          </w:p>
        </w:tc>
      </w:tr>
      <w:tr w:rsidR="0060562A" w:rsidTr="0060562A">
        <w:tc>
          <w:tcPr>
            <w:tcW w:w="607" w:type="dxa"/>
            <w:vMerge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0562A" w:rsidRPr="00434ED2" w:rsidRDefault="0060562A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60562A" w:rsidRPr="00434ED2" w:rsidRDefault="0060562A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60562A" w:rsidRPr="00434ED2" w:rsidRDefault="0060562A" w:rsidP="000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60562A" w:rsidRPr="00C333D5" w:rsidRDefault="0060562A" w:rsidP="00084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151" w:type="dxa"/>
          </w:tcPr>
          <w:p w:rsidR="0060562A" w:rsidRPr="003C1EFC" w:rsidRDefault="0060562A" w:rsidP="000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4111" w:type="dxa"/>
          </w:tcPr>
          <w:p w:rsidR="0060562A" w:rsidRPr="003C1EFC" w:rsidRDefault="0060562A" w:rsidP="000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562A" w:rsidRPr="003C1EFC" w:rsidRDefault="0060562A" w:rsidP="000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31_zadachi_na_sovm_2</w:t>
            </w:r>
          </w:p>
          <w:p w:rsidR="0060562A" w:rsidRPr="003C1EFC" w:rsidRDefault="0060562A" w:rsidP="000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Выложена в АСУ РСО</w:t>
            </w:r>
            <w:proofErr w:type="gramEnd"/>
          </w:p>
        </w:tc>
        <w:tc>
          <w:tcPr>
            <w:tcW w:w="2268" w:type="dxa"/>
          </w:tcPr>
          <w:p w:rsidR="0060562A" w:rsidRPr="003C1EFC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FC"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60562A" w:rsidTr="0060562A">
        <w:tc>
          <w:tcPr>
            <w:tcW w:w="607" w:type="dxa"/>
            <w:vMerge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</w:tcBorders>
          </w:tcPr>
          <w:p w:rsidR="0060562A" w:rsidRPr="00434ED2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60562A" w:rsidTr="0060562A">
        <w:tc>
          <w:tcPr>
            <w:tcW w:w="607" w:type="dxa"/>
            <w:vMerge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</w:tcBorders>
          </w:tcPr>
          <w:p w:rsidR="0060562A" w:rsidRPr="00434ED2" w:rsidRDefault="0060562A" w:rsidP="0008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емя на настройку он-лайн подключения класса</w:t>
            </w:r>
          </w:p>
        </w:tc>
      </w:tr>
      <w:tr w:rsidR="0060562A" w:rsidTr="0060562A">
        <w:tc>
          <w:tcPr>
            <w:tcW w:w="607" w:type="dxa"/>
            <w:vMerge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60562A" w:rsidRPr="00434ED2" w:rsidRDefault="0060562A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60562A" w:rsidRDefault="0060562A" w:rsidP="00084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60562A" w:rsidRPr="00EC6C3B" w:rsidRDefault="0060562A" w:rsidP="00084C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Петряшина Е.С.</w:t>
            </w:r>
          </w:p>
        </w:tc>
        <w:tc>
          <w:tcPr>
            <w:tcW w:w="2151" w:type="dxa"/>
          </w:tcPr>
          <w:p w:rsidR="0060562A" w:rsidRPr="00434ED2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4111" w:type="dxa"/>
          </w:tcPr>
          <w:p w:rsidR="0060562A" w:rsidRPr="00395747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9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62A" w:rsidRPr="00395747" w:rsidRDefault="0060562A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62A" w:rsidRPr="00EF7727" w:rsidRDefault="0060562A" w:rsidP="00084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Продолжить работу над ВПР №168703</w:t>
            </w:r>
          </w:p>
        </w:tc>
      </w:tr>
    </w:tbl>
    <w:p w:rsidR="0060562A" w:rsidRPr="00434ED2" w:rsidRDefault="0060562A" w:rsidP="006056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2A" w:rsidRDefault="0060562A" w:rsidP="00605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0562A" w:rsidSect="006056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0562A"/>
    <w:rsid w:val="0060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5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YzQIUMp2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2020-04-18T17:37:00Z</dcterms:created>
  <dcterms:modified xsi:type="dcterms:W3CDTF">2020-04-18T17:37:00Z</dcterms:modified>
</cp:coreProperties>
</file>