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B8" w:rsidRPr="008F6C62" w:rsidRDefault="007F74B8" w:rsidP="007F74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6C62">
        <w:rPr>
          <w:rFonts w:ascii="Times New Roman" w:hAnsi="Times New Roman" w:cs="Times New Roman"/>
          <w:b/>
          <w:sz w:val="32"/>
          <w:szCs w:val="32"/>
        </w:rPr>
        <w:t>Расписание уроков для обучающихся 5А класса</w:t>
      </w:r>
      <w:proofErr w:type="gramEnd"/>
    </w:p>
    <w:tbl>
      <w:tblPr>
        <w:tblStyle w:val="a3"/>
        <w:tblW w:w="15134" w:type="dxa"/>
        <w:tblLayout w:type="fixed"/>
        <w:tblLook w:val="04A0"/>
      </w:tblPr>
      <w:tblGrid>
        <w:gridCol w:w="562"/>
        <w:gridCol w:w="806"/>
        <w:gridCol w:w="1123"/>
        <w:gridCol w:w="1576"/>
        <w:gridCol w:w="2278"/>
        <w:gridCol w:w="1846"/>
        <w:gridCol w:w="4817"/>
        <w:gridCol w:w="2126"/>
      </w:tblGrid>
      <w:tr w:rsidR="007F74B8" w:rsidTr="00472972">
        <w:tc>
          <w:tcPr>
            <w:tcW w:w="562" w:type="dxa"/>
            <w:vMerge w:val="restart"/>
            <w:textDirection w:val="btLr"/>
          </w:tcPr>
          <w:p w:rsidR="007F74B8" w:rsidRDefault="007F74B8" w:rsidP="00BB59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09.04.2020</w:t>
            </w:r>
          </w:p>
        </w:tc>
        <w:tc>
          <w:tcPr>
            <w:tcW w:w="806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76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78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846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817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126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vMerge w:val="restart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7F74B8" w:rsidRPr="00997AC7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846" w:type="dxa"/>
          </w:tcPr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Как пройти…?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Изучениеглагола</w:t>
            </w:r>
            <w:proofErr w:type="gramStart"/>
            <w:r w:rsidRPr="007F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tobe</w:t>
            </w:r>
            <w:proofErr w:type="spellEnd"/>
            <w:proofErr w:type="gram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7F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PastSimple</w:t>
            </w:r>
            <w:proofErr w:type="spell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(прошедшее время)</w:t>
            </w:r>
          </w:p>
        </w:tc>
        <w:tc>
          <w:tcPr>
            <w:tcW w:w="4817" w:type="dxa"/>
          </w:tcPr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Презентация в АСУ РСО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Выполнить: правило </w:t>
            </w:r>
            <w:r w:rsidRPr="007F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F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выписать в тетрадь</w:t>
            </w:r>
            <w:proofErr w:type="gram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ибо из учебника стр. 107.упр.3) 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Учебник: упр.3 (</w:t>
            </w:r>
            <w:r w:rsidRPr="007F74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)  стр. 107 письменно.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АСУ РСО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невнике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Учебник: упр.2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стр.108 читать, переводить, упр.2 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4D7AD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стр.108 письменно.</w:t>
            </w:r>
            <w:proofErr w:type="gramEnd"/>
          </w:p>
          <w:p w:rsid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закрепления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упражнение во вложении в АСУ РСО (а также в презентации продублировано)</w:t>
            </w:r>
          </w:p>
          <w:p w:rsidR="007F74B8" w:rsidRPr="004D7ADD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Выполненное классное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 до 11 апреля(включительно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7F74B8" w:rsidRPr="00997AC7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846" w:type="dxa"/>
          </w:tcPr>
          <w:p w:rsidR="007F74B8" w:rsidRPr="00CC0320" w:rsidRDefault="007F74B8" w:rsidP="00BB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еды</w:t>
            </w:r>
          </w:p>
        </w:tc>
        <w:tc>
          <w:tcPr>
            <w:tcW w:w="4817" w:type="dxa"/>
          </w:tcPr>
          <w:p w:rsidR="007F74B8" w:rsidRPr="00CC0320" w:rsidRDefault="009D4732" w:rsidP="00BB59B3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F74B8" w:rsidRPr="0012591D">
                <w:rPr>
                  <w:rStyle w:val="a4"/>
                  <w:rFonts w:ascii="Times New Roman" w:hAnsi="Times New Roman" w:cs="Times New Roman"/>
                </w:rPr>
                <w:t>https://coreapp.ai/app/player/lesson/5e8c26505906d0175fe4dcb4/1</w:t>
              </w:r>
            </w:hyperlink>
          </w:p>
        </w:tc>
        <w:tc>
          <w:tcPr>
            <w:tcW w:w="2126" w:type="dxa"/>
          </w:tcPr>
          <w:p w:rsidR="007F74B8" w:rsidRPr="00CC0320" w:rsidRDefault="007F74B8" w:rsidP="00BB5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Математика</w:t>
            </w:r>
          </w:p>
          <w:p w:rsidR="007F74B8" w:rsidRPr="00A275E4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Сучкова Г.И.</w:t>
            </w:r>
          </w:p>
        </w:tc>
        <w:tc>
          <w:tcPr>
            <w:tcW w:w="184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4817" w:type="dxa"/>
          </w:tcPr>
          <w:p w:rsidR="007F74B8" w:rsidRDefault="009D4732" w:rsidP="00BB59B3">
            <w:pPr>
              <w:rPr>
                <w:rStyle w:val="a4"/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 w:rsidR="007F74B8">
              <w:instrText xml:space="preserve"> HYPERLINK "https://yandex.ru/video/search?text=%D1%81%D0%BB%D0%BE%D0%B6%D0%B5%D0%BD%D0%B8%D0%B5%20%D0%B2%D1%8B%D1%87%D0%B8%D1%82%D0%B0%D0%BD%D0%B8%D0%B5%20%D0%B4%D1%80%D0%BE%D0%B1%D0%B5%D0%B9%20%D1%81%20%D1%80%D0%B0%D0%B7%D0%BD%D1%8B%D0%BC%D0%B8%20%D0%B7%D0%BD%D0%B0%D0%BC%D0%B5%D0%BD%D0%B0%D1%82%D0%B5%D0%BB%D1%8F%D0%BC%D0%B8&amp;path=wizard&amp;parent-reqid=1586237702015122-1551190407731378227300211-production-app-host-man-web-yp-196&amp;filmId=9959205711930305777" \t "_blank" </w:instrText>
            </w:r>
            <w:r>
              <w:fldChar w:fldCharType="separate"/>
            </w:r>
          </w:p>
          <w:p w:rsidR="007F74B8" w:rsidRDefault="007F74B8" w:rsidP="00BB59B3">
            <w:pPr>
              <w:spacing w:line="240" w:lineRule="atLeast"/>
            </w:pP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Сложение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и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вычитание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дробей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rFonts w:ascii="Arial" w:hAnsi="Arial" w:cs="Arial"/>
                <w:b/>
                <w:bCs/>
                <w:color w:val="551A8B"/>
                <w:sz w:val="20"/>
                <w:szCs w:val="20"/>
                <w:shd w:val="clear" w:color="auto" w:fill="FFFFFF"/>
              </w:rPr>
              <w:t>разными</w:t>
            </w:r>
            <w:proofErr w:type="gramEnd"/>
            <w:r>
              <w:rPr>
                <w:rFonts w:ascii="Arial" w:hAnsi="Arial" w:cs="Arial"/>
                <w:color w:val="551A8B"/>
                <w:sz w:val="20"/>
                <w:szCs w:val="20"/>
                <w:shd w:val="clear" w:color="auto" w:fill="FFFFFF"/>
              </w:rPr>
              <w:t>...</w:t>
            </w:r>
          </w:p>
          <w:p w:rsidR="007F74B8" w:rsidRDefault="009D4732" w:rsidP="00BB59B3">
            <w:pPr>
              <w:rPr>
                <w:rFonts w:ascii="Arial" w:hAnsi="Arial" w:cs="Arial"/>
                <w:color w:val="007700"/>
                <w:sz w:val="20"/>
                <w:szCs w:val="20"/>
              </w:rPr>
            </w:pPr>
            <w:r>
              <w:fldChar w:fldCharType="end"/>
            </w:r>
            <w:hyperlink r:id="rId5" w:tgtFrame="_blank" w:history="1">
              <w:r w:rsidR="007F74B8"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7F74B8" w:rsidRPr="00835C14" w:rsidRDefault="007F74B8" w:rsidP="00BB59B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№629, 631</w:t>
            </w:r>
          </w:p>
        </w:tc>
        <w:tc>
          <w:tcPr>
            <w:tcW w:w="2126" w:type="dxa"/>
          </w:tcPr>
          <w:p w:rsidR="007F74B8" w:rsidRPr="00D075D2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D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Вариант № 665248 </w:t>
            </w:r>
            <w:proofErr w:type="gramStart"/>
            <w:r w:rsidRPr="00D075D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075D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решу ВПР  решить и отправить учителю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7F74B8" w:rsidRPr="00A275E4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846" w:type="dxa"/>
          </w:tcPr>
          <w:p w:rsidR="007F74B8" w:rsidRPr="009A4D96" w:rsidRDefault="007F74B8" w:rsidP="00BB59B3">
            <w:pPr>
              <w:rPr>
                <w:rFonts w:ascii="Times New Roman" w:hAnsi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Речевой этикет</w:t>
            </w:r>
          </w:p>
        </w:tc>
        <w:tc>
          <w:tcPr>
            <w:tcW w:w="4817" w:type="dxa"/>
          </w:tcPr>
          <w:p w:rsidR="007F74B8" w:rsidRPr="007F74B8" w:rsidRDefault="007F74B8" w:rsidP="00BB59B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74B8">
              <w:rPr>
                <w:sz w:val="20"/>
                <w:szCs w:val="20"/>
              </w:rPr>
              <w:t>Youtube</w:t>
            </w:r>
            <w:proofErr w:type="spellEnd"/>
            <w:r w:rsidRPr="007F74B8">
              <w:rPr>
                <w:sz w:val="20"/>
                <w:szCs w:val="20"/>
              </w:rPr>
              <w:t>:</w:t>
            </w:r>
          </w:p>
          <w:p w:rsidR="007F74B8" w:rsidRPr="007F74B8" w:rsidRDefault="009D4732" w:rsidP="00BB59B3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F74B8" w:rsidRPr="007F74B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https://yandex.ru/video/preview/?filmId=16151669798282328195&amp;from=tabbar&amp;suggest_reqid=525358464153535167562791446240393&amp;text=речевой+этикет+5+класс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4B8" w:rsidRPr="007F74B8" w:rsidRDefault="007F74B8" w:rsidP="00BB59B3">
            <w:pPr>
              <w:tabs>
                <w:tab w:val="center" w:pos="9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/>
                <w:sz w:val="20"/>
                <w:szCs w:val="20"/>
              </w:rPr>
              <w:t>Записать в тетради вежливые слова, которые мы используем в речи.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72" w:type="dxa"/>
            <w:gridSpan w:val="7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7F74B8" w:rsidRPr="00A275E4" w:rsidRDefault="007F74B8" w:rsidP="00BB59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</w:t>
            </w:r>
          </w:p>
          <w:p w:rsidR="007F74B8" w:rsidRPr="00A275E4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6" w:type="dxa"/>
          </w:tcPr>
          <w:p w:rsidR="007F74B8" w:rsidRPr="00B2097C" w:rsidRDefault="007F74B8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животного</w:t>
            </w:r>
          </w:p>
        </w:tc>
        <w:tc>
          <w:tcPr>
            <w:tcW w:w="4817" w:type="dxa"/>
          </w:tcPr>
          <w:p w:rsidR="007F74B8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7B6255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Начнем урок: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https://resh.edu.ru/subject/lesson/7695/start/268035/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Затем посмотреть </w:t>
            </w:r>
            <w:proofErr w:type="spellStart"/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видеоурок</w:t>
            </w:r>
            <w:proofErr w:type="spellEnd"/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https://resh.edu.ru/subject/lesson/7695/main/268039/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Затем выполнить: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https://resh.edu.ru/subject/lesson/7695/train/268043/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7F74B8" w:rsidRPr="00DD1632" w:rsidRDefault="007F74B8" w:rsidP="00BB59B3">
            <w:pPr>
              <w:rPr>
                <w:rFonts w:ascii="Times New Roman" w:hAnsi="Times New Roman" w:cs="Times New Roman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Учебник: параграф 103 стр. 90 прочитать, выполнить задание, отмеченное книгой со звездочкой на стр. 90 сразу после темы параграфа.</w:t>
            </w:r>
          </w:p>
        </w:tc>
        <w:tc>
          <w:tcPr>
            <w:tcW w:w="2126" w:type="dxa"/>
          </w:tcPr>
          <w:p w:rsidR="007F74B8" w:rsidRPr="00434ED2" w:rsidRDefault="007F74B8" w:rsidP="00BB59B3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255">
              <w:rPr>
                <w:rFonts w:ascii="Times New Roman" w:hAnsi="Times New Roman" w:cs="Times New Roman"/>
              </w:rPr>
              <w:lastRenderedPageBreak/>
              <w:t xml:space="preserve">Учебник: параграф 103 стр. 90 </w:t>
            </w:r>
            <w:r w:rsidRPr="007B6255">
              <w:rPr>
                <w:rFonts w:ascii="Times New Roman" w:hAnsi="Times New Roman" w:cs="Times New Roman"/>
              </w:rPr>
              <w:lastRenderedPageBreak/>
              <w:t>прочитать; упр. 585, стр. 90 (прочитать, озаглавить, определить стиль текста, написать план к подробному изложению.</w:t>
            </w:r>
            <w:proofErr w:type="gramEnd"/>
          </w:p>
        </w:tc>
      </w:tr>
      <w:tr w:rsidR="007F74B8" w:rsidTr="00472972">
        <w:trPr>
          <w:trHeight w:val="598"/>
        </w:trPr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7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96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2278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7F74B8" w:rsidRPr="00A275E4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Коротина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Н.С.    </w:t>
            </w:r>
          </w:p>
        </w:tc>
        <w:tc>
          <w:tcPr>
            <w:tcW w:w="1846" w:type="dxa"/>
          </w:tcPr>
          <w:p w:rsidR="007F74B8" w:rsidRPr="00434ED2" w:rsidRDefault="007F74B8" w:rsidP="00BB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434">
              <w:rPr>
                <w:rFonts w:ascii="Times New Roman" w:hAnsi="Times New Roman" w:cs="Times New Roman"/>
              </w:rPr>
              <w:t>Поведение героя в лесу. Основные черты характера героя рассказа В.П.Астафьева «</w:t>
            </w:r>
            <w:proofErr w:type="spellStart"/>
            <w:r w:rsidRPr="00AA7434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AA7434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4817" w:type="dxa"/>
          </w:tcPr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r w:rsidRPr="007F74B8">
              <w:rPr>
                <w:rFonts w:ascii="Times New Roman" w:hAnsi="Times New Roman" w:cs="Times New Roman"/>
                <w:b/>
                <w:sz w:val="20"/>
                <w:szCs w:val="20"/>
              </w:rPr>
              <w:t>РЭШ: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Начнем урок: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https://resh.edu.ru/subject/lesson/7399/start/245106/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Затем посмотреть </w:t>
            </w:r>
            <w:proofErr w:type="spellStart"/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видеоурок</w:t>
            </w:r>
            <w:proofErr w:type="spellEnd"/>
            <w:r w:rsidRPr="007F74B8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https://resh.edu.ru/subject/lesson/7399/main/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Затем выполнить: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https://resh.edu.ru/subject/lesson/7399/train/</w:t>
              </w:r>
            </w:hyperlink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материал </w:t>
            </w:r>
            <w:proofErr w:type="spell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видеоурока</w:t>
            </w:r>
            <w:proofErr w:type="spell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, а также КОНСПЕКТ по ссылке</w:t>
            </w:r>
          </w:p>
          <w:p w:rsidR="007F74B8" w:rsidRPr="007F74B8" w:rsidRDefault="009D4732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F74B8" w:rsidRPr="007F7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https://resh.edu.ru/subject/lesson/7399/conspect/245105/</w:t>
              </w:r>
            </w:hyperlink>
            <w:r w:rsidR="007F74B8"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74B8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 отсутствия доступа к ссылкам, выполнить: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Выписать из краткого словаря литературных терминов в конце учебник (стр. 292-298) определения: «рассказ», «сюжет», «метафора», «сравнение», «эпитет».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Ответьте письменно на вопрос: Почему рассказ «</w:t>
            </w:r>
            <w:proofErr w:type="spell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озеро» называется автобиографическим?</w:t>
            </w:r>
          </w:p>
        </w:tc>
        <w:tc>
          <w:tcPr>
            <w:tcW w:w="2126" w:type="dxa"/>
          </w:tcPr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Учебник: Рассказ «</w:t>
            </w:r>
            <w:proofErr w:type="spell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 озеро» дочитать (стр. 137-152); «Размышляем о </w:t>
            </w:r>
            <w:proofErr w:type="gramStart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» на стр. 152 на вопросы 1-4 ответить письменно в тетради. </w:t>
            </w:r>
          </w:p>
          <w:p w:rsidR="007F74B8" w:rsidRPr="007F74B8" w:rsidRDefault="007F74B8" w:rsidP="00BB5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выполненного в тетради задания мне в сообщениях в АСУ РСО. </w:t>
            </w:r>
          </w:p>
        </w:tc>
      </w:tr>
      <w:tr w:rsidR="007F74B8" w:rsidTr="00472972">
        <w:tc>
          <w:tcPr>
            <w:tcW w:w="562" w:type="dxa"/>
            <w:vMerge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</w:tcPr>
          <w:p w:rsidR="007F74B8" w:rsidRPr="0075674E" w:rsidRDefault="007F74B8" w:rsidP="00BB59B3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5674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ВД</w:t>
            </w:r>
          </w:p>
        </w:tc>
        <w:tc>
          <w:tcPr>
            <w:tcW w:w="1123" w:type="dxa"/>
          </w:tcPr>
          <w:p w:rsidR="007F74B8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76" w:type="dxa"/>
          </w:tcPr>
          <w:p w:rsidR="007F74B8" w:rsidRPr="00854B8A" w:rsidRDefault="007F74B8" w:rsidP="00BB59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 помощью ЭОР</w:t>
            </w:r>
          </w:p>
        </w:tc>
        <w:tc>
          <w:tcPr>
            <w:tcW w:w="2278" w:type="dxa"/>
          </w:tcPr>
          <w:p w:rsidR="007F74B8" w:rsidRPr="007F74B8" w:rsidRDefault="007F74B8" w:rsidP="00BB59B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7F74B8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Функциональная грамотность</w:t>
            </w:r>
          </w:p>
          <w:p w:rsidR="007F74B8" w:rsidRPr="007F74B8" w:rsidRDefault="007F74B8" w:rsidP="00BB59B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74B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Алексеева Г.Д.</w:t>
            </w:r>
          </w:p>
        </w:tc>
        <w:tc>
          <w:tcPr>
            <w:tcW w:w="1846" w:type="dxa"/>
          </w:tcPr>
          <w:p w:rsidR="007F74B8" w:rsidRPr="00434ED2" w:rsidRDefault="007F74B8" w:rsidP="00BB5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явления</w:t>
            </w:r>
          </w:p>
        </w:tc>
        <w:tc>
          <w:tcPr>
            <w:tcW w:w="4817" w:type="dxa"/>
          </w:tcPr>
          <w:p w:rsidR="007F74B8" w:rsidRPr="007F74B8" w:rsidRDefault="007F74B8" w:rsidP="00BB59B3">
            <w:pPr>
              <w:rPr>
                <w:rFonts w:ascii="Arial" w:hAnsi="Arial" w:cs="Arial"/>
                <w:color w:val="007700"/>
                <w:sz w:val="20"/>
                <w:szCs w:val="20"/>
              </w:rPr>
            </w:pPr>
            <w:r w:rsidRPr="007F74B8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hyperlink r:id="rId14" w:history="1">
              <w:r w:rsidRPr="007F74B8">
                <w:rPr>
                  <w:rStyle w:val="a4"/>
                  <w:color w:val="0000FF"/>
                  <w:sz w:val="20"/>
                  <w:szCs w:val="20"/>
                </w:rPr>
                <w:t>https://www.youtube.com/watch?v=I0HAF3NnQtY</w:t>
              </w:r>
            </w:hyperlink>
          </w:p>
          <w:p w:rsidR="007F74B8" w:rsidRPr="007F74B8" w:rsidRDefault="007F74B8" w:rsidP="00BB59B3">
            <w:pPr>
              <w:rPr>
                <w:rFonts w:ascii="Arial" w:hAnsi="Arial" w:cs="Arial"/>
                <w:sz w:val="20"/>
                <w:szCs w:val="20"/>
              </w:rPr>
            </w:pPr>
          </w:p>
          <w:p w:rsidR="007F74B8" w:rsidRPr="007F74B8" w:rsidRDefault="007F74B8" w:rsidP="00BB59B3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74B8" w:rsidRPr="00597A8A" w:rsidRDefault="007F74B8" w:rsidP="00BB59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087A">
              <w:rPr>
                <w:rFonts w:ascii="Times New Roman" w:hAnsi="Times New Roman" w:cs="Times New Roman"/>
              </w:rPr>
              <w:t>Не планируется</w:t>
            </w:r>
            <w:r w:rsidRPr="00597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F74B8" w:rsidRDefault="007F74B8" w:rsidP="007F74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0FC" w:rsidRDefault="002F70FC"/>
    <w:sectPr w:rsidR="002F70FC" w:rsidSect="007F74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4B8"/>
    <w:rsid w:val="002F70FC"/>
    <w:rsid w:val="00472972"/>
    <w:rsid w:val="007F74B8"/>
    <w:rsid w:val="009D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7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5/main/268039/" TargetMode="External"/><Relationship Id="rId13" Type="http://schemas.openxmlformats.org/officeDocument/2006/relationships/hyperlink" Target="https://resh.edu.ru/subject/lesson/7399/conspect/24510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5/start/268035/" TargetMode="External"/><Relationship Id="rId12" Type="http://schemas.openxmlformats.org/officeDocument/2006/relationships/hyperlink" Target="https://resh.edu.ru/subject/lesson/7399/trai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151669798282328195&amp;from=tabbar&amp;suggest_reqid=525358464153535167562791446240393&amp;text=&#1088;&#1077;&#1095;&#1077;&#1074;&#1086;&#1081;+&#1101;&#1090;&#1080;&#1082;&#1077;&#1090;+5+&#1082;&#1083;&#1072;&#1089;&#1089;" TargetMode="External"/><Relationship Id="rId11" Type="http://schemas.openxmlformats.org/officeDocument/2006/relationships/hyperlink" Target="https://resh.edu.ru/subject/lesson/7399/main/" TargetMode="External"/><Relationship Id="rId5" Type="http://schemas.openxmlformats.org/officeDocument/2006/relationships/hyperlink" Target="http://www.youtube.com/watch?v=aY_g8aONNt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399/start/245106/" TargetMode="External"/><Relationship Id="rId4" Type="http://schemas.openxmlformats.org/officeDocument/2006/relationships/hyperlink" Target="https://coreapp.ai/app/player/lesson/5e8c26505906d0175fe4dcb4/1" TargetMode="External"/><Relationship Id="rId9" Type="http://schemas.openxmlformats.org/officeDocument/2006/relationships/hyperlink" Target="https://resh.edu.ru/subject/lesson/7695/train/268043/" TargetMode="External"/><Relationship Id="rId14" Type="http://schemas.openxmlformats.org/officeDocument/2006/relationships/hyperlink" Target="https://www.youtube.com/watch?v=I0HAF3NnQ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2020-04-08T06:31:00Z</dcterms:created>
  <dcterms:modified xsi:type="dcterms:W3CDTF">2020-04-08T07:37:00Z</dcterms:modified>
</cp:coreProperties>
</file>