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9"/>
        <w:gridCol w:w="506"/>
        <w:gridCol w:w="1476"/>
        <w:gridCol w:w="1539"/>
        <w:gridCol w:w="1876"/>
        <w:gridCol w:w="1801"/>
        <w:gridCol w:w="5243"/>
        <w:gridCol w:w="1772"/>
      </w:tblGrid>
      <w:tr w:rsidR="004D7DB2" w:rsidRPr="00516FDC" w:rsidTr="000B4304">
        <w:trPr>
          <w:cantSplit/>
          <w:trHeight w:val="1134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B4304" w:rsidRPr="00516FDC" w:rsidTr="000B4304"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B4304" w:rsidRPr="00516FDC" w:rsidRDefault="00B60C20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14</w:t>
            </w:r>
            <w:r w:rsidR="000B4304"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B4304" w:rsidRPr="000B4304" w:rsidRDefault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:rsidR="000B4304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0B4304" w:rsidRPr="00516FDC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устных вычислений вида: 260 + 310, 670 – 140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0B4304" w:rsidRPr="001D20C9" w:rsidRDefault="000B4304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516FDC" w:rsidRDefault="000B4304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</w:t>
            </w:r>
            <w:hyperlink r:id="rId5" w:history="1">
              <w:r w:rsidRPr="008227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https://resh.edu.ru/subject/lesson/6231/start/218210/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0B4304" w:rsidRPr="00516FDC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B4304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41" w:type="dxa"/>
          </w:tcPr>
          <w:p w:rsidR="000B4304" w:rsidRPr="000B4304" w:rsidRDefault="000B4304" w:rsidP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</w:tcPr>
          <w:p w:rsidR="000B4304" w:rsidRDefault="000B4304" w:rsidP="000B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3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 В. Шергин «Собирай по ягодке – соберешь кузовок», особенность заголовка произведения</w:t>
            </w:r>
          </w:p>
        </w:tc>
        <w:tc>
          <w:tcPr>
            <w:tcW w:w="5243" w:type="dxa"/>
          </w:tcPr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9103F6">
              <w:rPr>
                <w:rFonts w:ascii="Times New Roman" w:hAnsi="Times New Roman"/>
              </w:rPr>
              <w:t xml:space="preserve">В случае отсутствия связи: посмотрите </w:t>
            </w:r>
            <w:r w:rsidRPr="009103F6">
              <w:t xml:space="preserve"> </w:t>
            </w:r>
            <w:hyperlink r:id="rId6" w:history="1">
              <w:r w:rsidRPr="009103F6">
                <w:rPr>
                  <w:rStyle w:val="a4"/>
                  <w:rFonts w:ascii="Times New Roman" w:hAnsi="Times New Roman"/>
                  <w:sz w:val="18"/>
                </w:rPr>
                <w:t>https://resh.edu.ru/subject/lesson/4377/start/191233/</w:t>
              </w:r>
            </w:hyperlink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  <w:sz w:val="18"/>
              </w:rPr>
              <w:t>и выполните тест.</w:t>
            </w:r>
          </w:p>
        </w:tc>
        <w:tc>
          <w:tcPr>
            <w:tcW w:w="1738" w:type="dxa"/>
          </w:tcPr>
          <w:p w:rsidR="000B4304" w:rsidRPr="009103F6" w:rsidRDefault="000B4304" w:rsidP="000B430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>Учебник: стр. 124-128. Ответить на вопросы.</w:t>
            </w:r>
          </w:p>
        </w:tc>
      </w:tr>
      <w:tr w:rsidR="000B4304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41" w:type="dxa"/>
          </w:tcPr>
          <w:p w:rsidR="000B4304" w:rsidRPr="000B4304" w:rsidRDefault="000B4304" w:rsidP="000B430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84" w:type="dxa"/>
          </w:tcPr>
          <w:p w:rsidR="000B4304" w:rsidRDefault="000B4304" w:rsidP="000B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6" w:type="dxa"/>
          </w:tcPr>
          <w:p w:rsidR="000B4304" w:rsidRPr="00516FDC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43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5243" w:type="dxa"/>
          </w:tcPr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7" w:history="1">
              <w:r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https://resh.edu.ru/subject/lesson/4400/start/201197/</w:t>
              </w:r>
            </w:hyperlink>
          </w:p>
          <w:p w:rsidR="000B4304" w:rsidRPr="009103F6" w:rsidRDefault="000B4304" w:rsidP="000B43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выполните упражнения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учебнику: </w:t>
            </w: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173, 1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 стр. 102 (по заданию учебника).</w:t>
            </w:r>
          </w:p>
        </w:tc>
        <w:tc>
          <w:tcPr>
            <w:tcW w:w="1738" w:type="dxa"/>
          </w:tcPr>
          <w:p w:rsidR="000B4304" w:rsidRPr="009103F6" w:rsidRDefault="000B4304" w:rsidP="000B430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>Учебник: стр. 103, упр. 176.</w:t>
            </w:r>
          </w:p>
        </w:tc>
      </w:tr>
      <w:tr w:rsidR="007B513C" w:rsidRPr="00516FDC" w:rsidTr="000B4304">
        <w:tc>
          <w:tcPr>
            <w:tcW w:w="531" w:type="dxa"/>
            <w:vMerge/>
            <w:tcBorders>
              <w:left w:val="single" w:sz="12" w:space="0" w:color="auto"/>
            </w:tcBorders>
          </w:tcPr>
          <w:p w:rsidR="007B513C" w:rsidRPr="00516FDC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gridSpan w:val="3"/>
          </w:tcPr>
          <w:p w:rsidR="007B513C" w:rsidRPr="00516FDC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71" w:type="dxa"/>
            <w:gridSpan w:val="4"/>
          </w:tcPr>
          <w:p w:rsidR="007B513C" w:rsidRPr="00516FDC" w:rsidRDefault="007B513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098" w:rsidRPr="00516FDC" w:rsidTr="000B4304">
        <w:trPr>
          <w:trHeight w:val="356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DD3098" w:rsidRPr="00516FDC" w:rsidRDefault="00DD3098" w:rsidP="00DD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D3098" w:rsidRPr="00516FDC" w:rsidRDefault="00DD3098" w:rsidP="00DD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3" w:type="dxa"/>
          </w:tcPr>
          <w:p w:rsidR="00DD3098" w:rsidRPr="00DD3098" w:rsidRDefault="00DD3098" w:rsidP="00DD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0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41" w:type="dxa"/>
          </w:tcPr>
          <w:p w:rsidR="00DD3098" w:rsidRPr="00DD3098" w:rsidRDefault="00DD3098" w:rsidP="00DD30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09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DD3098" w:rsidRPr="00DD3098" w:rsidRDefault="00DD3098" w:rsidP="00DD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9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06" w:type="dxa"/>
          </w:tcPr>
          <w:p w:rsidR="00DD3098" w:rsidRPr="00DD3098" w:rsidRDefault="00DD3098" w:rsidP="00D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3" w:type="dxa"/>
          </w:tcPr>
          <w:p w:rsidR="00DD3098" w:rsidRPr="00DD3098" w:rsidRDefault="00DD3098" w:rsidP="00D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98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DD3098" w:rsidRPr="00DD3098" w:rsidRDefault="00DD3098" w:rsidP="00D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30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1738" w:type="dxa"/>
          </w:tcPr>
          <w:p w:rsidR="00DD3098" w:rsidRPr="00DD3098" w:rsidRDefault="00DD3098" w:rsidP="00DD3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621" w:rsidSect="00DD30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B60C20"/>
    <w:rsid w:val="00BB72DD"/>
    <w:rsid w:val="00C97F8A"/>
    <w:rsid w:val="00DD3098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00/start/2011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7/start/191233/" TargetMode="External"/><Relationship Id="rId5" Type="http://schemas.openxmlformats.org/officeDocument/2006/relationships/hyperlink" Target="https://resh.edu.ru/subject/lesson/6231/start/2182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2020-04-11T20:49:00Z</dcterms:created>
  <dcterms:modified xsi:type="dcterms:W3CDTF">2020-04-11T20:49:00Z</dcterms:modified>
</cp:coreProperties>
</file>