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506"/>
        <w:gridCol w:w="910"/>
        <w:gridCol w:w="1983"/>
        <w:gridCol w:w="1673"/>
        <w:gridCol w:w="1813"/>
        <w:gridCol w:w="6489"/>
        <w:gridCol w:w="1772"/>
      </w:tblGrid>
      <w:tr w:rsidR="000D4515" w:rsidRPr="008627F2" w:rsidTr="00397288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8627F2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489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627F2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27F2" w:rsidRPr="008627F2" w:rsidTr="00397288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27F2" w:rsidRPr="00585CC6" w:rsidRDefault="00585CC6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5C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 17</w:t>
            </w:r>
            <w:r w:rsidR="008627F2" w:rsidRPr="00585C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8627F2" w:rsidRPr="008627F2" w:rsidRDefault="008627F2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:rsidR="00585CC6" w:rsidRPr="000C1879" w:rsidRDefault="00585CC6" w:rsidP="00585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79">
              <w:rPr>
                <w:rFonts w:ascii="Times New Roman" w:hAnsi="Times New Roman"/>
                <w:sz w:val="24"/>
                <w:szCs w:val="24"/>
              </w:rPr>
              <w:t>Т. Белозёров «Подснежник», С. Маршак «Апрель»</w:t>
            </w:r>
          </w:p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12" w:space="0" w:color="auto"/>
            </w:tcBorders>
          </w:tcPr>
          <w:p w:rsidR="00585CC6" w:rsidRPr="000C1879" w:rsidRDefault="00585CC6" w:rsidP="00585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ссылке презентация:</w:t>
            </w:r>
          </w:p>
          <w:p w:rsidR="00585CC6" w:rsidRPr="000C1879" w:rsidRDefault="00585CC6" w:rsidP="00585CC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5" w:history="1">
              <w:r w:rsidRPr="000C1879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https://infourok.ru/prezentaciya-po-literaturnomu-chteniyu-tema-amaykov-vesna-tbelozyorov-podsnezhniki-smarshak-aprel-klass-1549200.html</w:t>
              </w:r>
            </w:hyperlink>
          </w:p>
          <w:p w:rsidR="008627F2" w:rsidRPr="008627F2" w:rsidRDefault="00585CC6" w:rsidP="00585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879"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0C1879">
              <w:rPr>
                <w:rFonts w:ascii="Times New Roman" w:hAnsi="Times New Roman"/>
              </w:rPr>
              <w:t xml:space="preserve"> 66 – 67 – выразительное чтение. Одно любое стихотворение выучить наизусть. Прислать аудио </w:t>
            </w:r>
            <w:r>
              <w:rPr>
                <w:rFonts w:ascii="Times New Roman" w:hAnsi="Times New Roman"/>
              </w:rPr>
              <w:t xml:space="preserve">или видеозапись прочтения на электронную </w:t>
            </w:r>
            <w:r w:rsidRPr="000C1879">
              <w:rPr>
                <w:rFonts w:ascii="Times New Roman" w:hAnsi="Times New Roman"/>
              </w:rPr>
              <w:t>почту учителя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A709BB">
                <w:rPr>
                  <w:rStyle w:val="a4"/>
                  <w:rFonts w:ascii="Times New Roman" w:hAnsi="Times New Roman"/>
                  <w:lang w:val="en-US"/>
                </w:rPr>
                <w:t>lidiya</w:t>
              </w:r>
              <w:r w:rsidRPr="00A709BB">
                <w:rPr>
                  <w:rStyle w:val="a4"/>
                  <w:rFonts w:ascii="Times New Roman" w:hAnsi="Times New Roman"/>
                </w:rPr>
                <w:t>/</w:t>
              </w:r>
              <w:r w:rsidRPr="00A709BB">
                <w:rPr>
                  <w:rStyle w:val="a4"/>
                  <w:rFonts w:ascii="Times New Roman" w:hAnsi="Times New Roman"/>
                  <w:lang w:val="en-US"/>
                </w:rPr>
                <w:t>antipova</w:t>
              </w:r>
              <w:r w:rsidRPr="00A709BB">
                <w:rPr>
                  <w:rStyle w:val="a4"/>
                  <w:rFonts w:ascii="Times New Roman" w:hAnsi="Times New Roman"/>
                </w:rPr>
                <w:t>/67@</w:t>
              </w:r>
              <w:r w:rsidRPr="00A709BB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709BB">
                <w:rPr>
                  <w:rStyle w:val="a4"/>
                  <w:rFonts w:ascii="Times New Roman" w:hAnsi="Times New Roman"/>
                </w:rPr>
                <w:t>.</w:t>
              </w:r>
              <w:r w:rsidRPr="00A709BB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585CC6">
              <w:rPr>
                <w:rFonts w:ascii="Times New Roman" w:hAnsi="Times New Roman"/>
              </w:rPr>
              <w:t xml:space="preserve"> </w:t>
            </w:r>
            <w:r w:rsidRPr="000C1879">
              <w:rPr>
                <w:rFonts w:ascii="Times New Roman" w:hAnsi="Times New Roman"/>
              </w:rPr>
              <w:t xml:space="preserve"> или в </w:t>
            </w:r>
            <w:proofErr w:type="spellStart"/>
            <w:r w:rsidRPr="000C1879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8627F2" w:rsidRPr="008627F2" w:rsidRDefault="008627F2" w:rsidP="0039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27F2" w:rsidRPr="008627F2" w:rsidTr="00397288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</w:tcPr>
          <w:p w:rsidR="008627F2" w:rsidRPr="008627F2" w:rsidRDefault="008627F2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13" w:type="dxa"/>
          </w:tcPr>
          <w:p w:rsidR="008627F2" w:rsidRPr="008627F2" w:rsidRDefault="00585CC6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1879">
              <w:rPr>
                <w:rFonts w:ascii="Times New Roman" w:hAnsi="Times New Roman"/>
                <w:sz w:val="24"/>
                <w:szCs w:val="24"/>
              </w:rPr>
              <w:t>Буквы е, ё, ю, я и их функция в слове</w:t>
            </w:r>
          </w:p>
        </w:tc>
        <w:tc>
          <w:tcPr>
            <w:tcW w:w="6489" w:type="dxa"/>
          </w:tcPr>
          <w:p w:rsidR="00585CC6" w:rsidRPr="000C1879" w:rsidRDefault="00585CC6" w:rsidP="00585C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0C1879">
                <w:rPr>
                  <w:rFonts w:ascii="Times New Roman" w:hAnsi="Times New Roman"/>
                  <w:color w:val="0000FF"/>
                  <w:u w:val="single"/>
                </w:rPr>
                <w:t>https://www.youtube.com/watch?v=L6x9IrW3gTw&amp;feature=emb_title</w:t>
              </w:r>
            </w:hyperlink>
          </w:p>
          <w:p w:rsidR="00585CC6" w:rsidRPr="000C1879" w:rsidRDefault="00585CC6" w:rsidP="00585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79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0C1879">
              <w:rPr>
                <w:rFonts w:ascii="Times New Roman" w:hAnsi="Times New Roman"/>
                <w:sz w:val="24"/>
                <w:szCs w:val="24"/>
              </w:rPr>
              <w:t xml:space="preserve"> 7 (устно + зап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исать схемы в тетрадь 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879">
              <w:rPr>
                <w:rFonts w:ascii="Times New Roman" w:hAnsi="Times New Roman"/>
                <w:sz w:val="24"/>
                <w:szCs w:val="24"/>
              </w:rPr>
              <w:t>(записать в тетрадь по заданию).</w:t>
            </w:r>
          </w:p>
          <w:p w:rsidR="008627F2" w:rsidRPr="00397288" w:rsidRDefault="00585CC6" w:rsidP="00397288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0C1879">
              <w:rPr>
                <w:rFonts w:ascii="Times New Roman" w:hAnsi="Times New Roman"/>
                <w:sz w:val="24"/>
                <w:szCs w:val="24"/>
              </w:rPr>
              <w:t xml:space="preserve">Записать слово </w:t>
            </w:r>
            <w:r w:rsidRPr="00A06E21">
              <w:rPr>
                <w:rFonts w:ascii="Times New Roman" w:hAnsi="Times New Roman"/>
                <w:b/>
                <w:i/>
                <w:sz w:val="24"/>
                <w:szCs w:val="24"/>
              </w:rPr>
              <w:t>ДЕРЕВНЯ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словарь </w:t>
            </w:r>
            <w:r w:rsidRPr="00585CC6"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CC6">
              <w:rPr>
                <w:rFonts w:ascii="Times New Roman" w:hAnsi="Times New Roman"/>
                <w:b/>
                <w:sz w:val="24"/>
                <w:szCs w:val="24"/>
              </w:rPr>
              <w:t>ОШИБОК»,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выделить орфограммы (смотри учебник стр. </w:t>
            </w:r>
            <w:r w:rsidRPr="000C1879">
              <w:rPr>
                <w:rFonts w:ascii="Times New Roman" w:hAnsi="Times New Roman"/>
                <w:sz w:val="24"/>
                <w:szCs w:val="24"/>
              </w:rPr>
              <w:t>61), поставить ударение, разделить на слоги и для переноса.</w:t>
            </w:r>
            <w:r w:rsidR="00397288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772" w:type="dxa"/>
          </w:tcPr>
          <w:p w:rsidR="008627F2" w:rsidRPr="008627F2" w:rsidRDefault="008627F2" w:rsidP="0039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27F2" w:rsidRPr="008627F2" w:rsidTr="00397288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3" w:type="dxa"/>
          </w:tcPr>
          <w:p w:rsidR="008627F2" w:rsidRPr="008627F2" w:rsidRDefault="008627F2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i/>
                <w:iCs/>
                <w:sz w:val="24"/>
                <w:szCs w:val="24"/>
              </w:rPr>
              <w:t>Динамическая пауза</w:t>
            </w:r>
          </w:p>
        </w:tc>
        <w:tc>
          <w:tcPr>
            <w:tcW w:w="1813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</w:tc>
        <w:tc>
          <w:tcPr>
            <w:tcW w:w="6489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627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https://www.youtube.com/watch?v=gAIv2H_aZzg</w:t>
              </w:r>
            </w:hyperlink>
          </w:p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потренируйтесь дома</w:t>
            </w:r>
          </w:p>
        </w:tc>
        <w:tc>
          <w:tcPr>
            <w:tcW w:w="1772" w:type="dxa"/>
          </w:tcPr>
          <w:p w:rsidR="008627F2" w:rsidRPr="008627F2" w:rsidRDefault="008627F2" w:rsidP="0039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397288" w:rsidRPr="008627F2" w:rsidTr="00397288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397288" w:rsidRPr="008627F2" w:rsidRDefault="0039728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46" w:type="dxa"/>
            <w:gridSpan w:val="7"/>
          </w:tcPr>
          <w:p w:rsidR="00397288" w:rsidRPr="008627F2" w:rsidRDefault="00397288" w:rsidP="0039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8627F2" w:rsidRPr="008627F2" w:rsidTr="00397288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FFFFFF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  <w:shd w:val="clear" w:color="auto" w:fill="FFFFFF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  <w:shd w:val="clear" w:color="auto" w:fill="FFFFFF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673" w:type="dxa"/>
            <w:shd w:val="clear" w:color="auto" w:fill="FFFFFF"/>
          </w:tcPr>
          <w:p w:rsidR="008627F2" w:rsidRPr="008627F2" w:rsidRDefault="008627F2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13" w:type="dxa"/>
            <w:shd w:val="clear" w:color="auto" w:fill="FFFFFF"/>
          </w:tcPr>
          <w:p w:rsidR="00DD696A" w:rsidRPr="003724CE" w:rsidRDefault="00DD696A" w:rsidP="00DD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CE">
              <w:rPr>
                <w:rFonts w:ascii="Times New Roman" w:hAnsi="Times New Roman"/>
                <w:sz w:val="24"/>
                <w:szCs w:val="24"/>
              </w:rPr>
              <w:t xml:space="preserve">Бабочки. Как изготовить их из листа бумаги? </w:t>
            </w:r>
          </w:p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shd w:val="clear" w:color="auto" w:fill="FFFFFF"/>
          </w:tcPr>
          <w:p w:rsidR="008627F2" w:rsidRPr="008627F2" w:rsidRDefault="00DD696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4CE">
              <w:rPr>
                <w:rFonts w:ascii="Times New Roman" w:hAnsi="Times New Roman"/>
                <w:sz w:val="24"/>
                <w:szCs w:val="24"/>
              </w:rPr>
              <w:t>Просмотри</w:t>
            </w:r>
            <w:r w:rsidR="009D2814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3724CE">
              <w:rPr>
                <w:rFonts w:ascii="Times New Roman" w:hAnsi="Times New Roman"/>
                <w:sz w:val="24"/>
                <w:szCs w:val="24"/>
              </w:rPr>
              <w:t xml:space="preserve"> видео </w:t>
            </w:r>
            <w:hyperlink r:id="rId9" w:history="1">
              <w:r w:rsidRPr="003724C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https://www.youtube.com/watch?v=HDyI8fOn47w</w:t>
              </w:r>
            </w:hyperlink>
            <w:r w:rsidRPr="003724CE">
              <w:rPr>
                <w:rFonts w:ascii="Times New Roman" w:hAnsi="Times New Roman"/>
                <w:sz w:val="24"/>
                <w:szCs w:val="24"/>
              </w:rPr>
              <w:t xml:space="preserve"> и выполни</w:t>
            </w:r>
            <w:r w:rsidR="009D2814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3724CE">
              <w:rPr>
                <w:rFonts w:ascii="Times New Roman" w:hAnsi="Times New Roman"/>
                <w:sz w:val="24"/>
                <w:szCs w:val="24"/>
              </w:rPr>
              <w:t xml:space="preserve"> работу по образцу</w:t>
            </w:r>
          </w:p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shd w:val="clear" w:color="auto" w:fill="FFFFFF"/>
          </w:tcPr>
          <w:p w:rsidR="008627F2" w:rsidRPr="008627F2" w:rsidRDefault="008627F2" w:rsidP="0039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27F2" w:rsidRPr="008627F2" w:rsidTr="00397288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</w:tcPr>
          <w:p w:rsidR="008627F2" w:rsidRPr="008627F2" w:rsidRDefault="008627F2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7F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13" w:type="dxa"/>
          </w:tcPr>
          <w:p w:rsidR="008627F2" w:rsidRPr="008627F2" w:rsidRDefault="00DD696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Зачем нужны поезда?</w:t>
            </w:r>
          </w:p>
        </w:tc>
        <w:tc>
          <w:tcPr>
            <w:tcW w:w="6489" w:type="dxa"/>
          </w:tcPr>
          <w:p w:rsidR="008627F2" w:rsidRPr="008627F2" w:rsidRDefault="008627F2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  <w:p w:rsidR="008627F2" w:rsidRDefault="00DD696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Pr="00A709B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</w:t>
              </w:r>
            </w:hyperlink>
          </w:p>
          <w:p w:rsidR="00DD696A" w:rsidRPr="008627F2" w:rsidRDefault="00DD696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62-63, отвечать на вопросы</w:t>
            </w:r>
          </w:p>
        </w:tc>
        <w:tc>
          <w:tcPr>
            <w:tcW w:w="1772" w:type="dxa"/>
          </w:tcPr>
          <w:p w:rsidR="008627F2" w:rsidRPr="008627F2" w:rsidRDefault="008627F2" w:rsidP="00397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7F2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627F2" w:rsidRPr="008627F2" w:rsidTr="00397288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627F2" w:rsidRPr="008627F2" w:rsidRDefault="008627F2" w:rsidP="00862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27F2" w:rsidRPr="00F97B05" w:rsidRDefault="008627F2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8627F2" w:rsidRPr="00AB76CD" w:rsidRDefault="008627F2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sz w:val="24"/>
                <w:szCs w:val="24"/>
              </w:rPr>
              <w:t>13.20 – 13.50</w:t>
            </w:r>
          </w:p>
        </w:tc>
        <w:tc>
          <w:tcPr>
            <w:tcW w:w="1983" w:type="dxa"/>
          </w:tcPr>
          <w:p w:rsidR="008627F2" w:rsidRPr="00AB76CD" w:rsidRDefault="008627F2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3" w:type="dxa"/>
          </w:tcPr>
          <w:p w:rsidR="008627F2" w:rsidRPr="00AB76CD" w:rsidRDefault="008627F2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CD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813" w:type="dxa"/>
          </w:tcPr>
          <w:p w:rsidR="008627F2" w:rsidRPr="00AB76CD" w:rsidRDefault="00585CC6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Пасха </w:t>
            </w:r>
            <w:r w:rsidR="00DD696A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6489" w:type="dxa"/>
          </w:tcPr>
          <w:p w:rsidR="008627F2" w:rsidRDefault="00DD696A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709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https://youtu.be/id6UrJpGVmU</w:t>
              </w:r>
            </w:hyperlink>
          </w:p>
          <w:p w:rsidR="00DD696A" w:rsidRPr="00DD696A" w:rsidRDefault="00DD696A" w:rsidP="00862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627F2" w:rsidRPr="00F97B05" w:rsidRDefault="008627F2" w:rsidP="0039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0B4878" w:rsidRDefault="000B4878" w:rsidP="008627F2">
      <w:pPr>
        <w:rPr>
          <w:rFonts w:ascii="Times New Roman" w:hAnsi="Times New Roman"/>
          <w:b/>
          <w:bCs/>
          <w:sz w:val="24"/>
          <w:szCs w:val="24"/>
        </w:rPr>
      </w:pPr>
    </w:p>
    <w:sectPr w:rsidR="000B4878" w:rsidSect="0039728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C1879"/>
    <w:rsid w:val="000D4515"/>
    <w:rsid w:val="001864EE"/>
    <w:rsid w:val="001F706D"/>
    <w:rsid w:val="002613E7"/>
    <w:rsid w:val="002B524D"/>
    <w:rsid w:val="002E3047"/>
    <w:rsid w:val="003724CE"/>
    <w:rsid w:val="00397288"/>
    <w:rsid w:val="00403CC8"/>
    <w:rsid w:val="0047473A"/>
    <w:rsid w:val="004E6649"/>
    <w:rsid w:val="00516FDC"/>
    <w:rsid w:val="00585CC6"/>
    <w:rsid w:val="00586407"/>
    <w:rsid w:val="0060446E"/>
    <w:rsid w:val="006811D7"/>
    <w:rsid w:val="006875CC"/>
    <w:rsid w:val="007508AF"/>
    <w:rsid w:val="00772C79"/>
    <w:rsid w:val="007A3954"/>
    <w:rsid w:val="007C14D3"/>
    <w:rsid w:val="008627F2"/>
    <w:rsid w:val="009008E3"/>
    <w:rsid w:val="00960509"/>
    <w:rsid w:val="009B62CB"/>
    <w:rsid w:val="009D2814"/>
    <w:rsid w:val="00A06E21"/>
    <w:rsid w:val="00A15897"/>
    <w:rsid w:val="00A709BB"/>
    <w:rsid w:val="00AB1928"/>
    <w:rsid w:val="00AB76CD"/>
    <w:rsid w:val="00AF1186"/>
    <w:rsid w:val="00B45CA7"/>
    <w:rsid w:val="00B50FC8"/>
    <w:rsid w:val="00BA73BC"/>
    <w:rsid w:val="00BB6AC0"/>
    <w:rsid w:val="00CA651D"/>
    <w:rsid w:val="00D11128"/>
    <w:rsid w:val="00D215AA"/>
    <w:rsid w:val="00D229D5"/>
    <w:rsid w:val="00DD35B1"/>
    <w:rsid w:val="00DD696A"/>
    <w:rsid w:val="00E11BBD"/>
    <w:rsid w:val="00E176DB"/>
    <w:rsid w:val="00E46B65"/>
    <w:rsid w:val="00EE0936"/>
    <w:rsid w:val="00F93B59"/>
    <w:rsid w:val="00F97B05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DD696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DD696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Iv2H_aZz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6x9IrW3gTw&amp;feature=emb_tit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/antipova/67@mail.ru" TargetMode="External"/><Relationship Id="rId11" Type="http://schemas.openxmlformats.org/officeDocument/2006/relationships/hyperlink" Target="https://youtu.be/id6UrJpGVmU" TargetMode="External"/><Relationship Id="rId5" Type="http://schemas.openxmlformats.org/officeDocument/2006/relationships/hyperlink" Target="https://infourok.ru/prezentaciya-po-literaturnomu-chteniyu-tema-amaykov-vesna-tbelozyorov-podsnezhniki-smarshak-aprel-klass-1549200.html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yI8fOn4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2020-04-11T19:28:00Z</dcterms:created>
  <dcterms:modified xsi:type="dcterms:W3CDTF">2020-04-11T19:28:00Z</dcterms:modified>
</cp:coreProperties>
</file>