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9B" w:rsidRPr="00516FDC" w:rsidRDefault="004C0D9B" w:rsidP="007951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1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777" w:tblpY="1"/>
        <w:tblOverlap w:val="never"/>
        <w:tblW w:w="16484" w:type="dxa"/>
        <w:tblLayout w:type="fixed"/>
        <w:tblLook w:val="04A0" w:firstRow="1" w:lastRow="0" w:firstColumn="1" w:lastColumn="0" w:noHBand="0" w:noVBand="1"/>
      </w:tblPr>
      <w:tblGrid>
        <w:gridCol w:w="459"/>
        <w:gridCol w:w="642"/>
        <w:gridCol w:w="1099"/>
        <w:gridCol w:w="1594"/>
        <w:gridCol w:w="1775"/>
        <w:gridCol w:w="2761"/>
        <w:gridCol w:w="6237"/>
        <w:gridCol w:w="1917"/>
      </w:tblGrid>
      <w:tr w:rsidR="003E51D9" w:rsidRPr="007951AE" w:rsidTr="007951AE">
        <w:trPr>
          <w:cantSplit/>
          <w:trHeight w:val="1388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C0D9B" w:rsidRPr="007951AE" w:rsidRDefault="004C0D9B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C0D9B" w:rsidRPr="007951AE" w:rsidRDefault="004C0D9B" w:rsidP="00191A62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0D9B" w:rsidRPr="007951AE" w:rsidRDefault="004C0D9B" w:rsidP="00191A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0D9B" w:rsidRPr="007951AE" w:rsidRDefault="004C0D9B" w:rsidP="00191A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0D9B" w:rsidRPr="007951AE" w:rsidRDefault="004C0D9B" w:rsidP="00191A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0D9B" w:rsidRPr="007951AE" w:rsidRDefault="004C0D9B" w:rsidP="00191A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0D9B" w:rsidRPr="007951AE" w:rsidRDefault="004C0D9B" w:rsidP="00191A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0D9B" w:rsidRPr="007951AE" w:rsidRDefault="004C0D9B" w:rsidP="00191A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6711A" w:rsidRPr="007951AE" w:rsidTr="007951AE">
        <w:trPr>
          <w:trHeight w:val="3522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C0D9B" w:rsidRPr="007951AE" w:rsidRDefault="00C21D85" w:rsidP="00191A62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  <w:r w:rsid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="007951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0D9B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shd w:val="clear" w:color="auto" w:fill="auto"/>
          </w:tcPr>
          <w:p w:rsidR="00AE16A7" w:rsidRPr="007951AE" w:rsidRDefault="004C0D9B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0D9B" w:rsidRPr="007951AE" w:rsidRDefault="004C0D9B" w:rsidP="00AE1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</w:tcPr>
          <w:p w:rsidR="004C0D9B" w:rsidRPr="007951AE" w:rsidRDefault="004C0D9B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4C0D9B" w:rsidRPr="007951AE" w:rsidRDefault="004C0D9B" w:rsidP="00191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shd w:val="clear" w:color="auto" w:fill="auto"/>
          </w:tcPr>
          <w:p w:rsidR="004C0D9B" w:rsidRPr="007951AE" w:rsidRDefault="004C0D9B" w:rsidP="00191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1" w:type="dxa"/>
            <w:tcBorders>
              <w:top w:val="single" w:sz="12" w:space="0" w:color="auto"/>
            </w:tcBorders>
            <w:shd w:val="clear" w:color="auto" w:fill="auto"/>
          </w:tcPr>
          <w:p w:rsidR="004C0D9B" w:rsidRPr="007951AE" w:rsidRDefault="00C21D85" w:rsidP="003E5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75FF6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мягкости согласных звуков  мягким знаком</w:t>
            </w:r>
            <w:r w:rsidR="003E51D9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:rsidR="007951AE" w:rsidRDefault="004C0D9B" w:rsidP="00191A62">
            <w:pPr>
              <w:tabs>
                <w:tab w:val="left" w:pos="7604"/>
                <w:tab w:val="left" w:pos="8324"/>
              </w:tabs>
              <w:rPr>
                <w:sz w:val="24"/>
                <w:szCs w:val="24"/>
              </w:rPr>
            </w:pPr>
            <w:r w:rsidRPr="007951AE">
              <w:rPr>
                <w:sz w:val="24"/>
                <w:szCs w:val="24"/>
              </w:rPr>
              <w:t xml:space="preserve">В  контакте (весь класс) </w:t>
            </w:r>
          </w:p>
          <w:p w:rsidR="007951AE" w:rsidRDefault="004C0D9B" w:rsidP="00191A62">
            <w:pPr>
              <w:tabs>
                <w:tab w:val="left" w:pos="7604"/>
                <w:tab w:val="left" w:pos="8324"/>
              </w:tabs>
              <w:rPr>
                <w:sz w:val="24"/>
                <w:szCs w:val="24"/>
              </w:rPr>
            </w:pPr>
            <w:r w:rsidRPr="007951AE">
              <w:rPr>
                <w:sz w:val="24"/>
                <w:szCs w:val="24"/>
              </w:rPr>
              <w:t xml:space="preserve">В случае отсутствия связи: </w:t>
            </w:r>
          </w:p>
          <w:p w:rsidR="004C0D9B" w:rsidRPr="007951AE" w:rsidRDefault="007951AE" w:rsidP="00191A62">
            <w:pPr>
              <w:tabs>
                <w:tab w:val="left" w:pos="7604"/>
                <w:tab w:val="left" w:pos="8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Посмотрите   </w:t>
            </w:r>
            <w:proofErr w:type="spellStart"/>
            <w:r>
              <w:rPr>
                <w:sz w:val="24"/>
                <w:szCs w:val="24"/>
              </w:rPr>
              <w:t>видео</w:t>
            </w:r>
            <w:r w:rsidR="004C0D9B" w:rsidRPr="007951AE">
              <w:rPr>
                <w:sz w:val="24"/>
                <w:szCs w:val="24"/>
              </w:rPr>
              <w:t>урок</w:t>
            </w:r>
            <w:proofErr w:type="spellEnd"/>
            <w:r w:rsidR="004F4DA5" w:rsidRPr="007951AE">
              <w:rPr>
                <w:sz w:val="24"/>
                <w:szCs w:val="24"/>
              </w:rPr>
              <w:t xml:space="preserve"> </w:t>
            </w:r>
            <w:hyperlink r:id="rId8" w:history="1">
              <w:r w:rsidR="004F4DA5" w:rsidRPr="007951AE">
                <w:rPr>
                  <w:rStyle w:val="a5"/>
                  <w:sz w:val="24"/>
                  <w:szCs w:val="24"/>
                </w:rPr>
                <w:t>https://nsportal.ru/nachalnaya-shkola/russkii-yazyk/2015/05/03/prezentatsiya-k-uroku-russkogo-yazyka-v-1-klasse-myagkiy</w:t>
              </w:r>
            </w:hyperlink>
          </w:p>
          <w:p w:rsidR="003E51D9" w:rsidRPr="007951AE" w:rsidRDefault="003E51D9" w:rsidP="003E51D9">
            <w:pPr>
              <w:tabs>
                <w:tab w:val="left" w:pos="7604"/>
                <w:tab w:val="left" w:pos="8324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C0D9B" w:rsidRPr="007951AE" w:rsidRDefault="003E51D9" w:rsidP="003E51D9">
            <w:pPr>
              <w:tabs>
                <w:tab w:val="left" w:pos="7604"/>
                <w:tab w:val="left" w:pos="8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75FF6" w:rsidRPr="007951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тр.</w:t>
            </w:r>
            <w:r w:rsidR="00C21D85" w:rsidRPr="007951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уч.</w:t>
            </w:r>
            <w:r w:rsidR="00F75FF6" w:rsidRPr="007951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</w:t>
            </w:r>
            <w:proofErr w:type="gramStart"/>
            <w:r w:rsidR="00C21D85" w:rsidRPr="007951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У</w:t>
            </w:r>
            <w:proofErr w:type="gramEnd"/>
            <w:r w:rsidR="00C21D85" w:rsidRPr="007951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пр.</w:t>
            </w:r>
            <w:r w:rsidR="00F75FF6" w:rsidRPr="007951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1и2 у</w:t>
            </w:r>
            <w:r w:rsidR="00C21D85" w:rsidRPr="007951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стно  </w:t>
            </w:r>
            <w:r w:rsidR="007F1D67" w:rsidRPr="007951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951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5FF6" w:rsidRPr="007951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3,5,6</w:t>
            </w:r>
            <w:r w:rsidR="004C0D9B" w:rsidRPr="007951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письменно</w:t>
            </w:r>
            <w:r w:rsidR="007F1D67" w:rsidRPr="007951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Прочитать  правило на стр.</w:t>
            </w:r>
            <w:r w:rsidR="00F75FF6" w:rsidRPr="007951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shd w:val="clear" w:color="auto" w:fill="auto"/>
          </w:tcPr>
          <w:p w:rsidR="003E51D9" w:rsidRPr="007951AE" w:rsidRDefault="004C0D9B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  <w:p w:rsidR="003E51D9" w:rsidRPr="007951AE" w:rsidRDefault="003E51D9" w:rsidP="003E5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D9" w:rsidRPr="007951AE" w:rsidRDefault="003E51D9" w:rsidP="003E5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D9" w:rsidRPr="007951AE" w:rsidRDefault="003E51D9" w:rsidP="003E5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1D9" w:rsidRPr="007951AE" w:rsidRDefault="003E51D9" w:rsidP="003E5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D9B" w:rsidRPr="007951AE" w:rsidRDefault="004C0D9B" w:rsidP="003E51D9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11A" w:rsidRPr="007951AE" w:rsidTr="007951AE">
        <w:tc>
          <w:tcPr>
            <w:tcW w:w="4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C0D9B" w:rsidRPr="007951AE" w:rsidRDefault="004C0D9B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4C0D9B" w:rsidRPr="007951AE" w:rsidRDefault="004C0D9B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4C0D9B" w:rsidRPr="007951AE" w:rsidRDefault="004C0D9B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594" w:type="dxa"/>
            <w:shd w:val="clear" w:color="auto" w:fill="auto"/>
          </w:tcPr>
          <w:p w:rsidR="004C0D9B" w:rsidRPr="007951AE" w:rsidRDefault="004C0D9B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75" w:type="dxa"/>
            <w:shd w:val="clear" w:color="auto" w:fill="auto"/>
          </w:tcPr>
          <w:p w:rsidR="004C0D9B" w:rsidRPr="007951AE" w:rsidRDefault="004C0D9B" w:rsidP="00191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61" w:type="dxa"/>
            <w:shd w:val="clear" w:color="auto" w:fill="auto"/>
          </w:tcPr>
          <w:p w:rsidR="004C0D9B" w:rsidRPr="007951AE" w:rsidRDefault="004C0D9B" w:rsidP="00191A62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E16A7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вида 14-</w:t>
            </w: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7951AE" w:rsidRDefault="004C0D9B" w:rsidP="00191A62">
            <w:pPr>
              <w:tabs>
                <w:tab w:val="left" w:pos="5917"/>
              </w:tabs>
              <w:jc w:val="both"/>
              <w:rPr>
                <w:sz w:val="24"/>
                <w:szCs w:val="24"/>
              </w:rPr>
            </w:pPr>
            <w:r w:rsidRPr="007951AE">
              <w:rPr>
                <w:sz w:val="24"/>
                <w:szCs w:val="24"/>
              </w:rPr>
              <w:t xml:space="preserve">В контакте (весь класс) </w:t>
            </w:r>
          </w:p>
          <w:p w:rsidR="007951AE" w:rsidRDefault="004C0D9B" w:rsidP="00191A62">
            <w:pPr>
              <w:tabs>
                <w:tab w:val="left" w:pos="5917"/>
              </w:tabs>
              <w:jc w:val="both"/>
              <w:rPr>
                <w:sz w:val="24"/>
                <w:szCs w:val="24"/>
              </w:rPr>
            </w:pPr>
            <w:r w:rsidRPr="007951AE">
              <w:rPr>
                <w:sz w:val="24"/>
                <w:szCs w:val="24"/>
              </w:rPr>
              <w:t xml:space="preserve">В случае отсутствия связи </w:t>
            </w:r>
          </w:p>
          <w:p w:rsidR="004C0D9B" w:rsidRPr="007951AE" w:rsidRDefault="004C0D9B" w:rsidP="00191A62">
            <w:pPr>
              <w:tabs>
                <w:tab w:val="left" w:pos="59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sz w:val="24"/>
                <w:szCs w:val="24"/>
              </w:rPr>
              <w:t xml:space="preserve">Посмотрите </w:t>
            </w:r>
            <w:hyperlink r:id="rId9" w:history="1">
              <w:r w:rsidR="00AE16A7" w:rsidRPr="007951AE">
                <w:rPr>
                  <w:rStyle w:val="a5"/>
                  <w:sz w:val="24"/>
                  <w:szCs w:val="24"/>
                </w:rPr>
                <w:t>https://ppt4web.ru/nachalnaja-shkola/sluchai-vychitanija-2.html</w:t>
              </w:r>
            </w:hyperlink>
          </w:p>
          <w:p w:rsidR="000039C5" w:rsidRPr="007951AE" w:rsidRDefault="004C0D9B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C21D85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  </w:t>
            </w:r>
            <w:r w:rsidR="000039C5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85  </w:t>
            </w:r>
            <w:r w:rsidR="00C21D85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7F1D67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1,3 - </w:t>
            </w:r>
            <w:r w:rsidR="000039C5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</w:t>
            </w:r>
            <w:r w:rsidR="007F1D67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C0D9B" w:rsidRPr="007951AE" w:rsidRDefault="007F1D67" w:rsidP="00191A62">
            <w:pPr>
              <w:jc w:val="both"/>
              <w:rPr>
                <w:rStyle w:val="a3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C21D85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</w:t>
            </w:r>
            <w:r w:rsidR="000039C5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C21D85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№</w:t>
            </w:r>
            <w:r w:rsidR="000039C5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39C5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4 - </w:t>
            </w:r>
            <w:r w:rsidR="000039C5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17" w:type="dxa"/>
            <w:shd w:val="clear" w:color="auto" w:fill="auto"/>
          </w:tcPr>
          <w:p w:rsidR="003E51D9" w:rsidRPr="007951AE" w:rsidRDefault="004C0D9B" w:rsidP="00191A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  <w:p w:rsidR="003E51D9" w:rsidRPr="007951AE" w:rsidRDefault="003E51D9" w:rsidP="003E51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E51D9" w:rsidRPr="007951AE" w:rsidRDefault="003E51D9" w:rsidP="003E51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0D9B" w:rsidRPr="007951AE" w:rsidRDefault="004C0D9B" w:rsidP="003E51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A62" w:rsidRPr="007951AE" w:rsidTr="007951AE">
        <w:trPr>
          <w:trHeight w:val="815"/>
        </w:trPr>
        <w:tc>
          <w:tcPr>
            <w:tcW w:w="4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C0D9B" w:rsidRPr="007951AE" w:rsidRDefault="004C0D9B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4C0D9B" w:rsidRPr="007951AE" w:rsidRDefault="004C0D9B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4C0D9B" w:rsidRPr="007951AE" w:rsidRDefault="004C0D9B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94" w:type="dxa"/>
            <w:shd w:val="clear" w:color="auto" w:fill="auto"/>
          </w:tcPr>
          <w:p w:rsidR="004C0D9B" w:rsidRPr="007951AE" w:rsidRDefault="007951AE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5" w:type="dxa"/>
            <w:shd w:val="clear" w:color="auto" w:fill="auto"/>
          </w:tcPr>
          <w:p w:rsidR="004C0D9B" w:rsidRPr="007951AE" w:rsidRDefault="004C0D9B" w:rsidP="00191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61" w:type="dxa"/>
            <w:shd w:val="clear" w:color="auto" w:fill="auto"/>
          </w:tcPr>
          <w:p w:rsidR="004C0D9B" w:rsidRPr="007951AE" w:rsidRDefault="007951AE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6237" w:type="dxa"/>
            <w:shd w:val="clear" w:color="auto" w:fill="auto"/>
          </w:tcPr>
          <w:p w:rsidR="004C0D9B" w:rsidRPr="007951AE" w:rsidRDefault="007951AE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 комплекс ОРУ: вращение головой – влево, вправо по 10 раз, наклоны головой – вперед, назад, влево, вправо – по 5 раз, наклоны туловища – вперед, назад, влево, вправо – по 5 раз; приседания – 10 раз. </w:t>
            </w:r>
            <w:proofErr w:type="gramEnd"/>
          </w:p>
        </w:tc>
        <w:tc>
          <w:tcPr>
            <w:tcW w:w="1917" w:type="dxa"/>
            <w:shd w:val="clear" w:color="auto" w:fill="auto"/>
          </w:tcPr>
          <w:p w:rsidR="004C0D9B" w:rsidRPr="007951AE" w:rsidRDefault="004C0D9B" w:rsidP="00191A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951AE" w:rsidRPr="007951AE" w:rsidTr="00CD622B">
        <w:trPr>
          <w:trHeight w:val="876"/>
        </w:trPr>
        <w:tc>
          <w:tcPr>
            <w:tcW w:w="4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51AE" w:rsidRPr="007951AE" w:rsidRDefault="007951AE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5" w:type="dxa"/>
            <w:gridSpan w:val="7"/>
            <w:shd w:val="clear" w:color="auto" w:fill="auto"/>
          </w:tcPr>
          <w:p w:rsidR="007951AE" w:rsidRPr="007951AE" w:rsidRDefault="007951AE" w:rsidP="00191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66711A" w:rsidRPr="007951AE" w:rsidTr="007951AE">
        <w:trPr>
          <w:trHeight w:val="2156"/>
        </w:trPr>
        <w:tc>
          <w:tcPr>
            <w:tcW w:w="4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C0D9B" w:rsidRPr="007951AE" w:rsidRDefault="004C0D9B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4C0D9B" w:rsidRPr="007951AE" w:rsidRDefault="004C0D9B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4C0D9B" w:rsidRPr="007951AE" w:rsidRDefault="004C0D9B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594" w:type="dxa"/>
            <w:shd w:val="clear" w:color="auto" w:fill="auto"/>
          </w:tcPr>
          <w:p w:rsidR="004C0D9B" w:rsidRPr="007951AE" w:rsidRDefault="007951AE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75" w:type="dxa"/>
            <w:shd w:val="clear" w:color="auto" w:fill="auto"/>
          </w:tcPr>
          <w:p w:rsidR="004C0D9B" w:rsidRPr="007951AE" w:rsidRDefault="004C0D9B" w:rsidP="00191A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95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1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951A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761" w:type="dxa"/>
            <w:shd w:val="clear" w:color="auto" w:fill="auto"/>
          </w:tcPr>
          <w:p w:rsidR="004C0D9B" w:rsidRPr="007951AE" w:rsidRDefault="00AE16A7" w:rsidP="00191A6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951AE">
              <w:rPr>
                <w:rFonts w:eastAsia="Calibri" w:cs="Times New Roman"/>
                <w:sz w:val="24"/>
                <w:szCs w:val="24"/>
              </w:rPr>
              <w:t>Д.Тихомиров</w:t>
            </w:r>
            <w:proofErr w:type="spellEnd"/>
            <w:r w:rsidRPr="007951A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0776F" w:rsidRPr="007951A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F4DA5" w:rsidRPr="007951AE">
              <w:rPr>
                <w:rFonts w:eastAsia="Calibri" w:cs="Times New Roman"/>
                <w:sz w:val="24"/>
                <w:szCs w:val="24"/>
              </w:rPr>
              <w:t>«Из старинных книг</w:t>
            </w:r>
            <w:r w:rsidR="0060776F" w:rsidRPr="007951AE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7951AE" w:rsidRDefault="00AE16A7" w:rsidP="00191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презентацию</w:t>
            </w:r>
            <w:proofErr w:type="gramStart"/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E16A7" w:rsidRPr="007951AE" w:rsidRDefault="007951AE" w:rsidP="00191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E16A7" w:rsidRPr="007951A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https://infourok.ru/prezentaciya-po-literaturnomu-chteniyu-klass-d-tihomirov-malchik-i-lyagushki-nahodka-2115573.html</w:t>
              </w:r>
            </w:hyperlink>
          </w:p>
          <w:p w:rsidR="00AE16A7" w:rsidRPr="007951AE" w:rsidRDefault="00AE16A7" w:rsidP="00191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рассказы  на стр.50</w:t>
            </w:r>
          </w:p>
          <w:p w:rsidR="004C0D9B" w:rsidRPr="007951AE" w:rsidRDefault="00C21D85" w:rsidP="00191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AE16A7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51  ответить на вопр</w:t>
            </w:r>
            <w:bookmarkStart w:id="0" w:name="_GoBack"/>
            <w:bookmarkEnd w:id="0"/>
            <w:r w:rsidR="00AE16A7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осы с 1по3</w:t>
            </w:r>
          </w:p>
          <w:p w:rsidR="0060776F" w:rsidRPr="007951AE" w:rsidRDefault="0060776F" w:rsidP="00191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4C0D9B" w:rsidRPr="007951AE" w:rsidRDefault="003E51D9" w:rsidP="00191A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4C0D9B" w:rsidRPr="007951AE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</w:t>
            </w:r>
          </w:p>
        </w:tc>
      </w:tr>
    </w:tbl>
    <w:p w:rsidR="004C0D9B" w:rsidRDefault="004C0D9B" w:rsidP="004C0D9B">
      <w:pPr>
        <w:rPr>
          <w:rFonts w:ascii="Calibri" w:eastAsia="Times New Roman" w:hAnsi="Calibri" w:cs="Times New Roman"/>
        </w:rPr>
      </w:pPr>
    </w:p>
    <w:p w:rsidR="004C0D9B" w:rsidRDefault="004C0D9B"/>
    <w:p w:rsidR="000C31C6" w:rsidRDefault="000C31C6"/>
    <w:sectPr w:rsidR="000C31C6" w:rsidSect="00191A62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37" w:rsidRDefault="002A7D37" w:rsidP="0066711A">
      <w:pPr>
        <w:spacing w:after="0" w:line="240" w:lineRule="auto"/>
      </w:pPr>
      <w:r>
        <w:separator/>
      </w:r>
    </w:p>
  </w:endnote>
  <w:endnote w:type="continuationSeparator" w:id="0">
    <w:p w:rsidR="002A7D37" w:rsidRDefault="002A7D37" w:rsidP="0066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37" w:rsidRDefault="002A7D37" w:rsidP="0066711A">
      <w:pPr>
        <w:spacing w:after="0" w:line="240" w:lineRule="auto"/>
      </w:pPr>
      <w:r>
        <w:separator/>
      </w:r>
    </w:p>
  </w:footnote>
  <w:footnote w:type="continuationSeparator" w:id="0">
    <w:p w:rsidR="002A7D37" w:rsidRDefault="002A7D37" w:rsidP="00667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9B"/>
    <w:rsid w:val="000039C5"/>
    <w:rsid w:val="000C31C6"/>
    <w:rsid w:val="000D58B0"/>
    <w:rsid w:val="000D780F"/>
    <w:rsid w:val="00191A62"/>
    <w:rsid w:val="00201CA0"/>
    <w:rsid w:val="002A7D37"/>
    <w:rsid w:val="003E51D9"/>
    <w:rsid w:val="004C0D9B"/>
    <w:rsid w:val="004F4DA5"/>
    <w:rsid w:val="0052354D"/>
    <w:rsid w:val="00543F40"/>
    <w:rsid w:val="0054647C"/>
    <w:rsid w:val="0060776F"/>
    <w:rsid w:val="00661805"/>
    <w:rsid w:val="0066711A"/>
    <w:rsid w:val="007951AE"/>
    <w:rsid w:val="007F1D67"/>
    <w:rsid w:val="00876FCF"/>
    <w:rsid w:val="00986DF6"/>
    <w:rsid w:val="00AE16A7"/>
    <w:rsid w:val="00C21D85"/>
    <w:rsid w:val="00C413C2"/>
    <w:rsid w:val="00C46B13"/>
    <w:rsid w:val="00C726EF"/>
    <w:rsid w:val="00D66A1E"/>
    <w:rsid w:val="00ED235D"/>
    <w:rsid w:val="00F7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C0D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Subtle Emphasis"/>
    <w:basedOn w:val="a0"/>
    <w:uiPriority w:val="19"/>
    <w:qFormat/>
    <w:rsid w:val="004C0D9B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4C0D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0D9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0D9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6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711A"/>
  </w:style>
  <w:style w:type="paragraph" w:styleId="a9">
    <w:name w:val="footer"/>
    <w:basedOn w:val="a"/>
    <w:link w:val="aa"/>
    <w:uiPriority w:val="99"/>
    <w:semiHidden/>
    <w:unhideWhenUsed/>
    <w:rsid w:val="0066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7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C0D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Subtle Emphasis"/>
    <w:basedOn w:val="a0"/>
    <w:uiPriority w:val="19"/>
    <w:qFormat/>
    <w:rsid w:val="004C0D9B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4C0D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0D9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0D9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6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711A"/>
  </w:style>
  <w:style w:type="paragraph" w:styleId="a9">
    <w:name w:val="footer"/>
    <w:basedOn w:val="a"/>
    <w:link w:val="aa"/>
    <w:uiPriority w:val="99"/>
    <w:semiHidden/>
    <w:unhideWhenUsed/>
    <w:rsid w:val="0066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15/05/03/prezentatsiya-k-uroku-russkogo-yazyka-v-1-klasse-myagki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po-literaturnomu-chteniyu-klass-d-tihomirov-malchik-i-lyagushki-nahodka-21155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4web.ru/nachalnaja-shkola/sluchai-vychitanija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D103-C04E-4B55-B5AA-C4E53FD9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2020-04-23T16:44:00Z</dcterms:created>
  <dcterms:modified xsi:type="dcterms:W3CDTF">2020-04-23T16:44:00Z</dcterms:modified>
</cp:coreProperties>
</file>