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4" w:rsidRPr="00516FDC" w:rsidRDefault="001A0CB4" w:rsidP="001808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9"/>
        <w:gridCol w:w="467"/>
        <w:gridCol w:w="975"/>
        <w:gridCol w:w="1450"/>
        <w:gridCol w:w="1560"/>
        <w:gridCol w:w="2802"/>
        <w:gridCol w:w="6095"/>
        <w:gridCol w:w="1701"/>
      </w:tblGrid>
      <w:tr w:rsidR="001A0CB4" w:rsidRPr="001808FD" w:rsidTr="001808FD">
        <w:trPr>
          <w:cantSplit/>
          <w:trHeight w:val="1134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A0CB4" w:rsidRPr="001808FD" w:rsidRDefault="001A0CB4" w:rsidP="001808F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A0CB4" w:rsidRPr="001808FD" w:rsidTr="001808FD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A0CB4" w:rsidRPr="001808FD" w:rsidRDefault="001A0CB4" w:rsidP="001808F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52FE3" w:rsidRPr="0018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034A"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«Твёрдые и мягкие  согласные звуки»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E3" w:rsidRPr="001808FD" w:rsidRDefault="001A0CB4" w:rsidP="001808FD">
            <w:pPr>
              <w:tabs>
                <w:tab w:val="left" w:pos="7604"/>
                <w:tab w:val="left" w:pos="8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(весь класс) В случае отсутствия связи: Посмотри</w:t>
            </w:r>
            <w:hyperlink r:id="rId5" w:history="1">
              <w:r w:rsidR="00884CE3" w:rsidRPr="00180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https://nsportal.ru/nachalnaya-shkola/russkii-yazyk/2014/01/12/prezentatsiya-k-uroku-tvyordye-i-myagkie-soglasnye-zv</w:t>
              </w:r>
              <w:r w:rsidR="00884CE3" w:rsidRPr="001808F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\</w:t>
              </w:r>
            </w:hyperlink>
          </w:p>
          <w:p w:rsidR="001A0CB4" w:rsidRPr="001808FD" w:rsidRDefault="00884CE3" w:rsidP="001808FD">
            <w:pPr>
              <w:tabs>
                <w:tab w:val="left" w:pos="7604"/>
                <w:tab w:val="left" w:pos="8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</w:rPr>
              <w:t xml:space="preserve"> Стр.84,85 </w:t>
            </w:r>
            <w:proofErr w:type="spellStart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учебникУпр</w:t>
            </w:r>
            <w:proofErr w:type="spellEnd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 xml:space="preserve"> .8 и</w:t>
            </w:r>
            <w:proofErr w:type="gramStart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0CB4" w:rsidRPr="001808FD" w:rsidTr="001808FD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50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2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CE3"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6095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 презентацию</w:t>
            </w:r>
            <w:r w:rsidR="00884CE3"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hyperlink r:id="rId6" w:history="1">
              <w:r w:rsidR="00884CE3" w:rsidRPr="001808F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https://klassnye-chasy.ru/prezentacii-prezentaciya/izo-izobrazitelnoe-iskusstvo-risovanie/v-1-klasse/skazochnaya-strana</w:t>
              </w:r>
            </w:hyperlink>
          </w:p>
          <w:p w:rsidR="001A0CB4" w:rsidRPr="001808FD" w:rsidRDefault="00884CE3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презентацию создайте иллюстрацию</w:t>
            </w:r>
          </w:p>
        </w:tc>
        <w:tc>
          <w:tcPr>
            <w:tcW w:w="1701" w:type="dxa"/>
            <w:shd w:val="clear" w:color="auto" w:fill="auto"/>
          </w:tcPr>
          <w:p w:rsidR="001A0CB4" w:rsidRPr="001808FD" w:rsidRDefault="001A0CB4" w:rsidP="00180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0CB4" w:rsidRPr="001808FD" w:rsidTr="001808FD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50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2" w:type="dxa"/>
            <w:shd w:val="clear" w:color="auto" w:fill="auto"/>
          </w:tcPr>
          <w:p w:rsidR="001A0CB4" w:rsidRPr="001808FD" w:rsidRDefault="00884CE3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вычитание</w:t>
            </w:r>
          </w:p>
        </w:tc>
        <w:tc>
          <w:tcPr>
            <w:tcW w:w="6095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CB4" w:rsidRPr="001808FD" w:rsidRDefault="001A0CB4" w:rsidP="0018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</w:rPr>
              <w:t xml:space="preserve">  В контакте (весь класс) В случае отсутствия связи: </w:t>
            </w:r>
            <w:hyperlink r:id="rId7" w:history="1">
              <w:r w:rsidR="00884CE3" w:rsidRPr="00180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3018129540647892796&amp;text=табличное%20вычитание%201%20класс%20школа%20россии%20презентация&amp;path=wizard&amp;parent-reqid=1587067575949997-31128491613587098300126-production-app-host-vla-web-yp-53&amp;redircnt=1587067593.1</w:t>
              </w:r>
            </w:hyperlink>
          </w:p>
          <w:p w:rsidR="00884CE3" w:rsidRPr="001808FD" w:rsidRDefault="00884CE3" w:rsidP="001808FD">
            <w:pPr>
              <w:tabs>
                <w:tab w:val="left" w:pos="7604"/>
                <w:tab w:val="left" w:pos="8324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 xml:space="preserve"> 80,81№2 и4 письменно,№3и5 устно</w:t>
            </w:r>
          </w:p>
          <w:p w:rsidR="00884CE3" w:rsidRPr="001808FD" w:rsidRDefault="00884CE3" w:rsidP="00180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0CB4" w:rsidRPr="001808FD" w:rsidRDefault="001A0CB4" w:rsidP="00180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0CB4" w:rsidRPr="001808FD" w:rsidTr="001808FD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2158" w:type="dxa"/>
            <w:gridSpan w:val="4"/>
            <w:shd w:val="clear" w:color="auto" w:fill="auto"/>
          </w:tcPr>
          <w:p w:rsidR="001A0CB4" w:rsidRPr="001808FD" w:rsidRDefault="001A0CB4" w:rsidP="00180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0CB4" w:rsidRPr="001808FD" w:rsidTr="001808FD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50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02" w:type="dxa"/>
            <w:shd w:val="clear" w:color="auto" w:fill="auto"/>
          </w:tcPr>
          <w:p w:rsidR="001A0CB4" w:rsidRPr="001808FD" w:rsidRDefault="00324BAC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Р.Сеф</w:t>
            </w:r>
            <w:proofErr w:type="spellEnd"/>
            <w:r w:rsidR="001A0CB4"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Совет»</w:t>
            </w:r>
            <w:proofErr w:type="gramStart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.Берестов</w:t>
            </w:r>
            <w:proofErr w:type="spellEnd"/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 магазине  игрушек»,И.Пивоварова     «Вежливый ослик»,Я.Аким «Моя родня»</w:t>
            </w:r>
          </w:p>
        </w:tc>
        <w:tc>
          <w:tcPr>
            <w:tcW w:w="6095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связи: Посмотрите</w:t>
            </w: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808FD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324BAC" w:rsidRPr="001808F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https://infourok.ru/prezentaciya-po-literaturnomu-chteniyu-na-temu-r-sef-sovet-v-berestov-v-magazine-igrushek-v-orlov-esli-druzhboy-dorozhiti-pivova-3722586.html</w:t>
              </w:r>
            </w:hyperlink>
          </w:p>
          <w:p w:rsidR="00324BAC" w:rsidRPr="001808FD" w:rsidRDefault="00324BAC" w:rsidP="001808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стр.37 4</w:t>
            </w:r>
            <w:r w:rsidR="0018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читать</w:t>
            </w:r>
            <w:r w:rsidR="001808FD" w:rsidRPr="0018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отвечать  на вопросы</w:t>
            </w:r>
            <w:r w:rsidRPr="0018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составить правила дружбы</w:t>
            </w:r>
            <w:r w:rsidR="001808FD" w:rsidRPr="00180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0CB4" w:rsidRPr="001808FD" w:rsidRDefault="001A0CB4" w:rsidP="00180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0CB4" w:rsidRPr="001808FD" w:rsidTr="001808FD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50" w:type="dxa"/>
            <w:shd w:val="clear" w:color="auto" w:fill="auto"/>
          </w:tcPr>
          <w:p w:rsidR="001A0CB4" w:rsidRPr="001808FD" w:rsidRDefault="001808FD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shd w:val="clear" w:color="auto" w:fill="auto"/>
          </w:tcPr>
          <w:p w:rsidR="001A0CB4" w:rsidRPr="001808FD" w:rsidRDefault="001A0CB4" w:rsidP="0018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2" w:type="dxa"/>
            <w:shd w:val="clear" w:color="auto" w:fill="auto"/>
          </w:tcPr>
          <w:p w:rsidR="001A0CB4" w:rsidRPr="001808FD" w:rsidRDefault="001808FD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095" w:type="dxa"/>
            <w:shd w:val="clear" w:color="auto" w:fill="auto"/>
          </w:tcPr>
          <w:p w:rsidR="001A0CB4" w:rsidRPr="001808FD" w:rsidRDefault="001808FD" w:rsidP="001808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808FD">
                <w:rPr>
                  <w:rFonts w:eastAsiaTheme="minorEastAsia"/>
                  <w:color w:val="0000FF"/>
                  <w:u w:val="single"/>
                  <w:lang w:eastAsia="ru-RU"/>
                </w:rPr>
                <w:t>https://www.youtube.com/watch?v=K1bg-8SjaO4</w:t>
              </w:r>
            </w:hyperlink>
          </w:p>
        </w:tc>
        <w:tc>
          <w:tcPr>
            <w:tcW w:w="1701" w:type="dxa"/>
            <w:shd w:val="clear" w:color="auto" w:fill="auto"/>
          </w:tcPr>
          <w:p w:rsidR="001A0CB4" w:rsidRPr="001808FD" w:rsidRDefault="001A0CB4" w:rsidP="00180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F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D5A38" w:rsidRDefault="009D5A38"/>
    <w:sectPr w:rsidR="009D5A38" w:rsidSect="001808F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4"/>
    <w:rsid w:val="001808FD"/>
    <w:rsid w:val="001A0CB4"/>
    <w:rsid w:val="00324BAC"/>
    <w:rsid w:val="00452FE3"/>
    <w:rsid w:val="005D3229"/>
    <w:rsid w:val="007C0BE5"/>
    <w:rsid w:val="00884CE3"/>
    <w:rsid w:val="009D5A38"/>
    <w:rsid w:val="00BC034A"/>
    <w:rsid w:val="00E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A0C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A0C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r-sef-sovet-v-berestov-v-magazine-igrushek-v-orlov-esli-druzhboy-dorozhiti-pivova-37225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018129540647892796&amp;text=&#1090;&#1072;&#1073;&#1083;&#1080;&#1095;&#1085;&#1086;&#1077;%20&#1074;&#1099;&#1095;&#1080;&#1090;&#1072;&#1085;&#1080;&#1077;%201%20&#1082;&#1083;&#1072;&#1089;&#1089;%20&#1096;&#1082;&#1086;&#1083;&#1072;%20&#1088;&#1086;&#1089;&#1089;&#1080;&#1080;%20&#1087;&#1088;&#1077;&#1079;&#1077;&#1085;&#1090;&#1072;&#1094;&#1080;&#1103;&amp;path=wizard&amp;parent-reqid=1587067575949997-31128491613587098300126-production-app-host-vla-web-yp-53&amp;redircnt=158706759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assnye-chasy.ru/prezentacii-prezentaciya/izo-izobrazitelnoe-iskusstvo-risovanie/v-1-klasse/skazochnaya-stra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russkii-yazyk/2014/01/12/prezentatsiya-k-uroku-tvyordye-i-myagkie-soglasnye-zv\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bg-8Sja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2020-04-18T19:19:00Z</dcterms:created>
  <dcterms:modified xsi:type="dcterms:W3CDTF">2020-04-18T19:19:00Z</dcterms:modified>
</cp:coreProperties>
</file>